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F5" w:rsidRDefault="00CC7DF5" w:rsidP="00CC7DF5">
      <w:pPr>
        <w:ind w:firstLine="708"/>
        <w:jc w:val="center"/>
        <w:rPr>
          <w:b/>
          <w:sz w:val="28"/>
          <w:szCs w:val="28"/>
        </w:rPr>
      </w:pPr>
    </w:p>
    <w:p w:rsidR="00CC7DF5" w:rsidRDefault="00CC7DF5" w:rsidP="00CC7D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Безопасность - </w:t>
      </w:r>
      <w:r w:rsidRPr="00A314AC">
        <w:rPr>
          <w:b/>
          <w:sz w:val="28"/>
          <w:szCs w:val="28"/>
        </w:rPr>
        <w:t xml:space="preserve">это важно </w:t>
      </w:r>
    </w:p>
    <w:p w:rsidR="00CC7DF5" w:rsidRPr="00A314AC" w:rsidRDefault="00CC7DF5" w:rsidP="00CC7DF5">
      <w:pPr>
        <w:ind w:firstLine="708"/>
        <w:jc w:val="center"/>
        <w:rPr>
          <w:b/>
          <w:sz w:val="28"/>
          <w:szCs w:val="28"/>
        </w:rPr>
      </w:pPr>
    </w:p>
    <w:p w:rsidR="00CC7DF5" w:rsidRDefault="00CC7DF5" w:rsidP="00A35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МВД России по городу </w:t>
      </w:r>
      <w:r>
        <w:rPr>
          <w:sz w:val="28"/>
          <w:szCs w:val="28"/>
        </w:rPr>
        <w:t>Мегиону</w:t>
      </w:r>
      <w:r>
        <w:rPr>
          <w:sz w:val="28"/>
          <w:szCs w:val="28"/>
        </w:rPr>
        <w:t xml:space="preserve"> напоминает о мерах безопасности во время массовых мероприятий. </w:t>
      </w:r>
    </w:p>
    <w:p w:rsidR="00CC7DF5" w:rsidRDefault="00CC7DF5" w:rsidP="00A35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взрывчатых веществ, оружия, подозрительных предметов (коробок, сумок, пакетов и т.д.) незамедлительно сообщить по телефону 02, 112. </w:t>
      </w:r>
      <w:r w:rsidR="00A356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Не приближаться к найденным предметам и при необходимости до приезда специалистов произвести эвакуацию.</w:t>
      </w:r>
    </w:p>
    <w:p w:rsidR="00CC7DF5" w:rsidRDefault="00CC7DF5" w:rsidP="00A35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заметили человека, чье поведение кажется подозрительным, следует звонить по телефону 02. До приезда сотрудников полиции постараться запомнить приметы гражданина и определить маршрут его передвижения, но не задерживать его лично.</w:t>
      </w:r>
    </w:p>
    <w:p w:rsidR="00A35699" w:rsidRDefault="00CC7DF5" w:rsidP="00CC7DF5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8890</wp:posOffset>
            </wp:positionV>
            <wp:extent cx="3818255" cy="3801745"/>
            <wp:effectExtent l="0" t="0" r="0" b="8255"/>
            <wp:wrapSquare wrapText="bothSides"/>
            <wp:docPr id="1" name="Рисунок 1" descr="Вызов экстренных служ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зов экстренных служ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9F">
        <w:rPr>
          <w:sz w:val="28"/>
          <w:szCs w:val="28"/>
        </w:rPr>
        <w:t>Для передачи информации о готовящихся либо совершен</w:t>
      </w:r>
      <w:r w:rsidR="00A35699">
        <w:rPr>
          <w:sz w:val="28"/>
          <w:szCs w:val="28"/>
        </w:rPr>
        <w:t>ных преступлениях, о нарушениях</w:t>
      </w:r>
    </w:p>
    <w:p w:rsidR="00CC7DF5" w:rsidRDefault="00CC7DF5" w:rsidP="00CC7DF5">
      <w:pPr>
        <w:ind w:firstLine="567"/>
        <w:jc w:val="both"/>
        <w:rPr>
          <w:sz w:val="28"/>
          <w:szCs w:val="28"/>
        </w:rPr>
      </w:pPr>
      <w:r w:rsidRPr="00C1739F">
        <w:rPr>
          <w:sz w:val="28"/>
          <w:szCs w:val="28"/>
        </w:rPr>
        <w:t>административного законодательства, а также о незаконных действиях (бездействии) сотрудни</w:t>
      </w:r>
      <w:r>
        <w:rPr>
          <w:sz w:val="28"/>
          <w:szCs w:val="28"/>
        </w:rPr>
        <w:t>ков правоохранительных органов</w:t>
      </w:r>
      <w:r w:rsidRPr="00C1739F">
        <w:rPr>
          <w:sz w:val="28"/>
          <w:szCs w:val="28"/>
        </w:rPr>
        <w:t xml:space="preserve"> зво</w:t>
      </w:r>
      <w:r>
        <w:rPr>
          <w:sz w:val="28"/>
          <w:szCs w:val="28"/>
        </w:rPr>
        <w:t xml:space="preserve">нить по телефону доверия </w:t>
      </w:r>
      <w:r w:rsidR="00A35699">
        <w:rPr>
          <w:sz w:val="28"/>
          <w:szCs w:val="28"/>
        </w:rPr>
        <w:t>О</w:t>
      </w:r>
      <w:r>
        <w:rPr>
          <w:sz w:val="28"/>
          <w:szCs w:val="28"/>
        </w:rPr>
        <w:t xml:space="preserve">МВД </w:t>
      </w:r>
      <w:r w:rsidR="00A35699" w:rsidRPr="00A35699">
        <w:rPr>
          <w:sz w:val="28"/>
          <w:szCs w:val="28"/>
        </w:rPr>
        <w:t>8 (34643) 2-14-73</w:t>
      </w:r>
      <w:r w:rsidR="00A35699">
        <w:rPr>
          <w:sz w:val="28"/>
          <w:szCs w:val="28"/>
        </w:rPr>
        <w:t>.</w:t>
      </w:r>
    </w:p>
    <w:p w:rsidR="00CC7DF5" w:rsidRPr="00CB4504" w:rsidRDefault="00CC7DF5" w:rsidP="00CC7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Pr="00C1739F">
        <w:rPr>
          <w:sz w:val="28"/>
          <w:szCs w:val="28"/>
        </w:rPr>
        <w:t xml:space="preserve"> экстренной передачи </w:t>
      </w:r>
      <w:r>
        <w:rPr>
          <w:sz w:val="28"/>
          <w:szCs w:val="28"/>
        </w:rPr>
        <w:t xml:space="preserve">информации о преступлении или происшествии </w:t>
      </w:r>
      <w:r w:rsidRPr="00C1739F">
        <w:rPr>
          <w:sz w:val="28"/>
          <w:szCs w:val="28"/>
        </w:rPr>
        <w:t>звонить</w:t>
      </w:r>
      <w:r>
        <w:rPr>
          <w:sz w:val="28"/>
          <w:szCs w:val="28"/>
        </w:rPr>
        <w:t xml:space="preserve"> по телефону </w:t>
      </w:r>
      <w:r w:rsidRPr="00C1739F">
        <w:rPr>
          <w:sz w:val="28"/>
          <w:szCs w:val="28"/>
        </w:rPr>
        <w:t>02</w:t>
      </w:r>
      <w:r>
        <w:rPr>
          <w:sz w:val="28"/>
          <w:szCs w:val="28"/>
        </w:rPr>
        <w:t>. Д</w:t>
      </w:r>
      <w:r w:rsidRPr="00C1739F">
        <w:rPr>
          <w:sz w:val="28"/>
          <w:szCs w:val="28"/>
        </w:rPr>
        <w:t xml:space="preserve">ежурная часть </w:t>
      </w:r>
      <w:r w:rsidR="00A35699">
        <w:rPr>
          <w:sz w:val="28"/>
          <w:szCs w:val="28"/>
        </w:rPr>
        <w:t>О</w:t>
      </w:r>
      <w:r w:rsidRPr="00C1739F">
        <w:rPr>
          <w:sz w:val="28"/>
          <w:szCs w:val="28"/>
        </w:rPr>
        <w:t>МВД</w:t>
      </w:r>
      <w:r>
        <w:rPr>
          <w:sz w:val="28"/>
          <w:szCs w:val="28"/>
        </w:rPr>
        <w:t xml:space="preserve"> работает круглосуточно.</w:t>
      </w:r>
    </w:p>
    <w:p w:rsidR="006D45FD" w:rsidRDefault="006D45FD" w:rsidP="00CC7DF5">
      <w:pPr>
        <w:pStyle w:val="3"/>
        <w:tabs>
          <w:tab w:val="clear" w:pos="708"/>
          <w:tab w:val="left" w:pos="0"/>
        </w:tabs>
        <w:ind w:left="0"/>
        <w:jc w:val="right"/>
        <w:rPr>
          <w:b/>
          <w:color w:val="333399"/>
          <w:sz w:val="22"/>
          <w:szCs w:val="22"/>
        </w:rPr>
      </w:pPr>
    </w:p>
    <w:p w:rsidR="00CC7DF5" w:rsidRDefault="00CC7DF5" w:rsidP="00CC7DF5">
      <w:pPr>
        <w:pStyle w:val="3"/>
        <w:tabs>
          <w:tab w:val="clear" w:pos="708"/>
          <w:tab w:val="left" w:pos="0"/>
        </w:tabs>
        <w:ind w:left="0"/>
        <w:jc w:val="right"/>
        <w:rPr>
          <w:b/>
          <w:color w:val="333399"/>
          <w:sz w:val="22"/>
          <w:szCs w:val="22"/>
        </w:rPr>
      </w:pPr>
      <w:bookmarkStart w:id="0" w:name="_GoBack"/>
      <w:bookmarkEnd w:id="0"/>
      <w:r>
        <w:rPr>
          <w:b/>
          <w:color w:val="333399"/>
          <w:sz w:val="22"/>
          <w:szCs w:val="22"/>
        </w:rPr>
        <w:t xml:space="preserve">Антитеррористическая комиссии города </w:t>
      </w:r>
      <w:r>
        <w:rPr>
          <w:b/>
          <w:color w:val="333399"/>
          <w:sz w:val="22"/>
          <w:szCs w:val="22"/>
        </w:rPr>
        <w:t>Мегиона</w:t>
      </w:r>
    </w:p>
    <w:p w:rsidR="00CC7DF5" w:rsidRPr="00F11B6E" w:rsidRDefault="00CC7DF5" w:rsidP="00CC7DF5">
      <w:pPr>
        <w:tabs>
          <w:tab w:val="left" w:pos="6624"/>
        </w:tabs>
      </w:pPr>
    </w:p>
    <w:p w:rsidR="00185377" w:rsidRDefault="00185377"/>
    <w:sectPr w:rsidR="00185377" w:rsidSect="00C7424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BD" w:rsidRDefault="00F32BBD" w:rsidP="00CC7DF5">
      <w:r>
        <w:separator/>
      </w:r>
    </w:p>
  </w:endnote>
  <w:endnote w:type="continuationSeparator" w:id="0">
    <w:p w:rsidR="00F32BBD" w:rsidRDefault="00F32BBD" w:rsidP="00CC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41" w:rsidRDefault="00F32BBD">
    <w:pPr>
      <w:pStyle w:val="a3"/>
      <w:pBdr>
        <w:top w:val="single" w:sz="4" w:space="1" w:color="A5A5A5"/>
      </w:pBdr>
      <w:jc w:val="right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BD" w:rsidRDefault="00F32BBD" w:rsidP="00CC7DF5">
      <w:r>
        <w:separator/>
      </w:r>
    </w:p>
  </w:footnote>
  <w:footnote w:type="continuationSeparator" w:id="0">
    <w:p w:rsidR="00F32BBD" w:rsidRDefault="00F32BBD" w:rsidP="00CC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E"/>
    <w:rsid w:val="00185377"/>
    <w:rsid w:val="001E211E"/>
    <w:rsid w:val="006D45FD"/>
    <w:rsid w:val="00A35699"/>
    <w:rsid w:val="00CC7DF5"/>
    <w:rsid w:val="00F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7C4378-7DF6-43FA-868B-A4DFCE8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F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D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7DF5"/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C7DF5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7DF5"/>
    <w:rPr>
      <w:rFonts w:ascii="Times New Roman" w:eastAsia="Constantia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DF5"/>
    <w:rPr>
      <w:rFonts w:ascii="Times New Roman" w:eastAsia="Constant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4</cp:revision>
  <dcterms:created xsi:type="dcterms:W3CDTF">2015-12-14T04:25:00Z</dcterms:created>
  <dcterms:modified xsi:type="dcterms:W3CDTF">2015-12-14T04:29:00Z</dcterms:modified>
</cp:coreProperties>
</file>