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3E" w:rsidRDefault="00E95C15" w:rsidP="00216652">
      <w:pPr>
        <w:jc w:val="center"/>
        <w:rPr>
          <w:rFonts w:ascii="Times New Roman" w:hAnsi="Times New Roman"/>
          <w:b/>
          <w:sz w:val="24"/>
          <w:szCs w:val="24"/>
        </w:rPr>
      </w:pPr>
      <w:r w:rsidRPr="00E95C15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516.15pt;height:732.15pt;visibility:visible">
            <v:imagedata r:id="rId7" o:title=""/>
          </v:shape>
        </w:pict>
      </w:r>
    </w:p>
    <w:p w:rsidR="0003653E" w:rsidRPr="00F274E8" w:rsidRDefault="0003653E" w:rsidP="00216652">
      <w:pPr>
        <w:jc w:val="center"/>
        <w:rPr>
          <w:rFonts w:ascii="Times New Roman" w:hAnsi="Times New Roman"/>
          <w:b/>
          <w:sz w:val="24"/>
          <w:szCs w:val="24"/>
        </w:rPr>
      </w:pPr>
      <w:r w:rsidRPr="00F274E8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03653E" w:rsidRPr="00F274E8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4E8">
        <w:rPr>
          <w:rFonts w:ascii="Times New Roman" w:hAnsi="Times New Roman"/>
          <w:sz w:val="24"/>
          <w:szCs w:val="24"/>
        </w:rPr>
        <w:t>1.ПОЯСНИТЕЛЬНАЯ ЗАПИСКА………………………………..……</w:t>
      </w:r>
      <w:r>
        <w:rPr>
          <w:rFonts w:ascii="Times New Roman" w:hAnsi="Times New Roman"/>
          <w:sz w:val="24"/>
          <w:szCs w:val="24"/>
        </w:rPr>
        <w:t>……….….2</w:t>
      </w:r>
    </w:p>
    <w:p w:rsidR="0003653E" w:rsidRPr="00F274E8" w:rsidRDefault="0003653E" w:rsidP="00216652">
      <w:pPr>
        <w:pStyle w:val="a6"/>
        <w:spacing w:after="0" w:line="360" w:lineRule="auto"/>
        <w:ind w:hanging="5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1.1.Актуальность программы   ……………………………………………………………3</w:t>
      </w:r>
    </w:p>
    <w:p w:rsidR="0003653E" w:rsidRPr="00F274E8" w:rsidRDefault="0003653E" w:rsidP="00216652">
      <w:pPr>
        <w:pStyle w:val="a3"/>
        <w:spacing w:line="360" w:lineRule="auto"/>
        <w:ind w:left="720" w:right="15" w:hanging="578"/>
        <w:jc w:val="both"/>
        <w:rPr>
          <w:rFonts w:ascii="Times New Roman" w:hAnsi="Times New Roman" w:cs="Times New Roman"/>
        </w:rPr>
      </w:pPr>
      <w:r w:rsidRPr="00F274E8">
        <w:rPr>
          <w:rFonts w:ascii="Times New Roman" w:hAnsi="Times New Roman" w:cs="Times New Roman"/>
        </w:rPr>
        <w:t>1.2.Цели и задачи программы………………………..……………………</w:t>
      </w:r>
      <w:r>
        <w:rPr>
          <w:rFonts w:ascii="Times New Roman" w:hAnsi="Times New Roman" w:cs="Times New Roman"/>
        </w:rPr>
        <w:t>………….</w:t>
      </w:r>
      <w:r w:rsidRPr="00F274E8">
        <w:rPr>
          <w:rFonts w:ascii="Times New Roman" w:hAnsi="Times New Roman" w:cs="Times New Roman"/>
        </w:rPr>
        <w:t>…..5</w:t>
      </w:r>
    </w:p>
    <w:p w:rsidR="0003653E" w:rsidRPr="00F274E8" w:rsidRDefault="0003653E" w:rsidP="00216652">
      <w:pPr>
        <w:pStyle w:val="a3"/>
        <w:spacing w:line="360" w:lineRule="auto"/>
        <w:ind w:left="720" w:right="15" w:hanging="5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Pr="00F274E8">
        <w:rPr>
          <w:rFonts w:ascii="Times New Roman" w:hAnsi="Times New Roman" w:cs="Times New Roman"/>
        </w:rPr>
        <w:t>.Ожидаемые результаты………………………………………...………</w:t>
      </w:r>
      <w:r>
        <w:rPr>
          <w:rFonts w:ascii="Times New Roman" w:hAnsi="Times New Roman" w:cs="Times New Roman"/>
        </w:rPr>
        <w:t>………….</w:t>
      </w:r>
      <w:r w:rsidRPr="00F274E8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…3</w:t>
      </w:r>
    </w:p>
    <w:p w:rsidR="0003653E" w:rsidRPr="00F274E8" w:rsidRDefault="0003653E" w:rsidP="00216652">
      <w:pPr>
        <w:pStyle w:val="a3"/>
        <w:spacing w:line="360" w:lineRule="auto"/>
        <w:ind w:left="709" w:right="15" w:hanging="578"/>
        <w:jc w:val="both"/>
        <w:rPr>
          <w:rFonts w:ascii="Times New Roman" w:hAnsi="Times New Roman" w:cs="Times New Roman"/>
        </w:rPr>
      </w:pPr>
      <w:r w:rsidRPr="00F274E8">
        <w:rPr>
          <w:rFonts w:ascii="Times New Roman" w:hAnsi="Times New Roman" w:cs="Times New Roman"/>
        </w:rPr>
        <w:t>2.НОРМАТИВНАЯ ЧАСТЬ………………….…………………….…</w:t>
      </w:r>
      <w:r>
        <w:rPr>
          <w:rFonts w:ascii="Times New Roman" w:hAnsi="Times New Roman" w:cs="Times New Roman"/>
        </w:rPr>
        <w:t>…………………...4</w:t>
      </w:r>
    </w:p>
    <w:p w:rsidR="0003653E" w:rsidRPr="00F274E8" w:rsidRDefault="0003653E" w:rsidP="00F1498F">
      <w:pPr>
        <w:pStyle w:val="a3"/>
        <w:spacing w:line="360" w:lineRule="auto"/>
        <w:ind w:left="709" w:right="15" w:hanging="578"/>
        <w:jc w:val="both"/>
        <w:rPr>
          <w:rFonts w:ascii="Times New Roman" w:hAnsi="Times New Roman" w:cs="Times New Roman"/>
        </w:rPr>
      </w:pPr>
      <w:r w:rsidRPr="00F274E8">
        <w:rPr>
          <w:rFonts w:ascii="Times New Roman" w:hAnsi="Times New Roman" w:cs="Times New Roman"/>
        </w:rPr>
        <w:t>2.1. Учебный план………………………………………………………...…</w:t>
      </w:r>
      <w:r>
        <w:rPr>
          <w:rFonts w:ascii="Times New Roman" w:hAnsi="Times New Roman" w:cs="Times New Roman"/>
        </w:rPr>
        <w:t>………….…4</w:t>
      </w:r>
    </w:p>
    <w:p w:rsidR="0003653E" w:rsidRPr="00F274E8" w:rsidRDefault="0003653E" w:rsidP="00216652">
      <w:pPr>
        <w:pStyle w:val="a3"/>
        <w:spacing w:line="360" w:lineRule="auto"/>
        <w:ind w:left="709" w:right="15" w:hanging="578"/>
        <w:jc w:val="both"/>
        <w:rPr>
          <w:rFonts w:ascii="Times New Roman" w:hAnsi="Times New Roman" w:cs="Times New Roman"/>
        </w:rPr>
      </w:pPr>
      <w:r w:rsidRPr="00F274E8">
        <w:rPr>
          <w:rFonts w:ascii="Times New Roman" w:hAnsi="Times New Roman" w:cs="Times New Roman"/>
        </w:rPr>
        <w:t xml:space="preserve">2.2. </w:t>
      </w:r>
      <w:r>
        <w:rPr>
          <w:rFonts w:ascii="Times New Roman" w:hAnsi="Times New Roman" w:cs="Times New Roman"/>
        </w:rPr>
        <w:t xml:space="preserve">Общая физическая </w:t>
      </w:r>
      <w:r w:rsidRPr="00F274E8">
        <w:rPr>
          <w:rFonts w:ascii="Times New Roman" w:hAnsi="Times New Roman" w:cs="Times New Roman"/>
        </w:rPr>
        <w:t xml:space="preserve"> подготовка…………………………………….………</w:t>
      </w:r>
      <w:r>
        <w:rPr>
          <w:rFonts w:ascii="Times New Roman" w:hAnsi="Times New Roman" w:cs="Times New Roman"/>
        </w:rPr>
        <w:t>………...6</w:t>
      </w:r>
    </w:p>
    <w:p w:rsidR="0003653E" w:rsidRDefault="0003653E" w:rsidP="00216652">
      <w:pPr>
        <w:pStyle w:val="a3"/>
        <w:spacing w:line="360" w:lineRule="auto"/>
        <w:ind w:left="709" w:right="15" w:hanging="5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Специальная </w:t>
      </w:r>
      <w:r w:rsidRPr="00F274E8">
        <w:rPr>
          <w:rFonts w:ascii="Times New Roman" w:hAnsi="Times New Roman" w:cs="Times New Roman"/>
        </w:rPr>
        <w:t xml:space="preserve"> подготовка…………………………….…………</w:t>
      </w:r>
      <w:r>
        <w:rPr>
          <w:rFonts w:ascii="Times New Roman" w:hAnsi="Times New Roman" w:cs="Times New Roman"/>
        </w:rPr>
        <w:t>………….</w:t>
      </w:r>
      <w:r w:rsidRPr="00F274E8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………7</w:t>
      </w:r>
    </w:p>
    <w:p w:rsidR="0003653E" w:rsidRPr="00F274E8" w:rsidRDefault="0003653E" w:rsidP="00216652">
      <w:pPr>
        <w:pStyle w:val="a3"/>
        <w:spacing w:line="360" w:lineRule="auto"/>
        <w:ind w:left="709" w:right="15" w:hanging="5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 Технико-тактическая подготовка……………………………………………………..7</w:t>
      </w:r>
    </w:p>
    <w:p w:rsidR="0003653E" w:rsidRPr="00F274E8" w:rsidRDefault="0003653E" w:rsidP="00216652">
      <w:pPr>
        <w:pStyle w:val="a3"/>
        <w:spacing w:line="360" w:lineRule="auto"/>
        <w:ind w:left="709" w:right="15" w:hanging="578"/>
        <w:jc w:val="both"/>
        <w:rPr>
          <w:rFonts w:ascii="Times New Roman" w:hAnsi="Times New Roman" w:cs="Times New Roman"/>
        </w:rPr>
      </w:pPr>
      <w:r w:rsidRPr="00F274E8">
        <w:rPr>
          <w:rFonts w:ascii="Times New Roman" w:hAnsi="Times New Roman" w:cs="Times New Roman"/>
        </w:rPr>
        <w:t>3. МЕТОДИЧЕСКАЯ ЧАСТЬ……………………………………………</w:t>
      </w:r>
      <w:r>
        <w:rPr>
          <w:rFonts w:ascii="Times New Roman" w:hAnsi="Times New Roman" w:cs="Times New Roman"/>
        </w:rPr>
        <w:t>…………………9</w:t>
      </w:r>
    </w:p>
    <w:p w:rsidR="0003653E" w:rsidRPr="00F274E8" w:rsidRDefault="0003653E" w:rsidP="00216652">
      <w:pPr>
        <w:pStyle w:val="a3"/>
        <w:spacing w:line="360" w:lineRule="auto"/>
        <w:ind w:left="709" w:right="15" w:hanging="578"/>
        <w:jc w:val="both"/>
        <w:rPr>
          <w:rFonts w:ascii="Times New Roman" w:hAnsi="Times New Roman" w:cs="Times New Roman"/>
        </w:rPr>
      </w:pPr>
      <w:r w:rsidRPr="00F274E8">
        <w:rPr>
          <w:rFonts w:ascii="Times New Roman" w:hAnsi="Times New Roman" w:cs="Times New Roman"/>
        </w:rPr>
        <w:t>3.1.Теоретическая подготовка………………………………….…………</w:t>
      </w:r>
      <w:r>
        <w:rPr>
          <w:rFonts w:ascii="Times New Roman" w:hAnsi="Times New Roman" w:cs="Times New Roman"/>
        </w:rPr>
        <w:t>…………..……9</w:t>
      </w:r>
    </w:p>
    <w:p w:rsidR="0003653E" w:rsidRPr="00F274E8" w:rsidRDefault="0003653E" w:rsidP="00216652">
      <w:pPr>
        <w:pStyle w:val="a3"/>
        <w:spacing w:line="360" w:lineRule="auto"/>
        <w:ind w:left="709" w:right="15" w:hanging="578"/>
        <w:jc w:val="both"/>
        <w:rPr>
          <w:rFonts w:ascii="Times New Roman" w:hAnsi="Times New Roman" w:cs="Times New Roman"/>
        </w:rPr>
      </w:pPr>
      <w:r w:rsidRPr="00F274E8">
        <w:rPr>
          <w:rFonts w:ascii="Times New Roman" w:hAnsi="Times New Roman" w:cs="Times New Roman"/>
        </w:rPr>
        <w:t>3.2.Психологическая подготовка…………………………………</w:t>
      </w:r>
      <w:r>
        <w:rPr>
          <w:rFonts w:ascii="Times New Roman" w:hAnsi="Times New Roman" w:cs="Times New Roman"/>
        </w:rPr>
        <w:t>…………..…………...10</w:t>
      </w:r>
      <w:r w:rsidRPr="00F274E8">
        <w:rPr>
          <w:rFonts w:ascii="Times New Roman" w:hAnsi="Times New Roman" w:cs="Times New Roman"/>
        </w:rPr>
        <w:t xml:space="preserve"> </w:t>
      </w:r>
    </w:p>
    <w:p w:rsidR="0003653E" w:rsidRPr="00F274E8" w:rsidRDefault="0003653E" w:rsidP="00216652">
      <w:pPr>
        <w:pStyle w:val="a3"/>
        <w:spacing w:line="360" w:lineRule="auto"/>
        <w:ind w:left="709" w:right="15" w:hanging="5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Pr="00F274E8">
        <w:rPr>
          <w:rFonts w:ascii="Times New Roman" w:hAnsi="Times New Roman" w:cs="Times New Roman"/>
        </w:rPr>
        <w:t>.Востановительные средства и мероприятия…………………….…</w:t>
      </w:r>
      <w:r>
        <w:rPr>
          <w:rFonts w:ascii="Times New Roman" w:hAnsi="Times New Roman" w:cs="Times New Roman"/>
        </w:rPr>
        <w:t>……………</w:t>
      </w:r>
      <w:r w:rsidRPr="00F274E8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…11</w:t>
      </w:r>
    </w:p>
    <w:p w:rsidR="0003653E" w:rsidRDefault="0003653E" w:rsidP="00216652">
      <w:pPr>
        <w:pStyle w:val="a3"/>
        <w:spacing w:line="360" w:lineRule="auto"/>
        <w:ind w:left="709" w:right="15" w:hanging="5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</w:t>
      </w:r>
      <w:r w:rsidRPr="00F274E8">
        <w:rPr>
          <w:rFonts w:ascii="Times New Roman" w:hAnsi="Times New Roman" w:cs="Times New Roman"/>
        </w:rPr>
        <w:t>.Контрольно-переводные нормативы………………………….………</w:t>
      </w:r>
      <w:r>
        <w:rPr>
          <w:rFonts w:ascii="Times New Roman" w:hAnsi="Times New Roman" w:cs="Times New Roman"/>
        </w:rPr>
        <w:t>……………....11</w:t>
      </w:r>
    </w:p>
    <w:p w:rsidR="0003653E" w:rsidRPr="00F274E8" w:rsidRDefault="0003653E" w:rsidP="00216652">
      <w:pPr>
        <w:pStyle w:val="a3"/>
        <w:spacing w:line="360" w:lineRule="auto"/>
        <w:ind w:left="709" w:right="15" w:hanging="5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3.5.Обеспечение реализации программы………………………………………………….13</w:t>
      </w:r>
    </w:p>
    <w:p w:rsidR="0003653E" w:rsidRPr="00F274E8" w:rsidRDefault="0003653E" w:rsidP="00216652">
      <w:pPr>
        <w:pStyle w:val="a3"/>
        <w:spacing w:line="360" w:lineRule="auto"/>
        <w:ind w:left="709" w:right="15" w:hanging="578"/>
        <w:jc w:val="both"/>
        <w:rPr>
          <w:rFonts w:ascii="Times New Roman" w:hAnsi="Times New Roman" w:cs="Times New Roman"/>
        </w:rPr>
      </w:pPr>
      <w:r w:rsidRPr="00F274E8">
        <w:rPr>
          <w:rFonts w:ascii="Times New Roman" w:hAnsi="Times New Roman" w:cs="Times New Roman"/>
        </w:rPr>
        <w:t>4.СПИСОК ЛИТЕРАТУРЫ…………………………………………………...</w:t>
      </w:r>
      <w:r>
        <w:rPr>
          <w:rFonts w:ascii="Times New Roman" w:hAnsi="Times New Roman" w:cs="Times New Roman"/>
        </w:rPr>
        <w:t>..................1</w:t>
      </w:r>
      <w:r w:rsidRPr="00F274E8">
        <w:rPr>
          <w:rFonts w:ascii="Times New Roman" w:hAnsi="Times New Roman" w:cs="Times New Roman"/>
        </w:rPr>
        <w:t>5</w:t>
      </w:r>
    </w:p>
    <w:p w:rsidR="0003653E" w:rsidRDefault="0003653E" w:rsidP="00216652">
      <w:pPr>
        <w:pStyle w:val="a3"/>
        <w:spacing w:line="360" w:lineRule="auto"/>
        <w:ind w:left="709" w:right="15" w:hanging="578"/>
        <w:jc w:val="both"/>
        <w:rPr>
          <w:rFonts w:ascii="Times New Roman" w:hAnsi="Times New Roman" w:cs="Times New Roman"/>
          <w:sz w:val="28"/>
          <w:szCs w:val="28"/>
        </w:rPr>
      </w:pPr>
    </w:p>
    <w:p w:rsidR="0003653E" w:rsidRDefault="0003653E" w:rsidP="0021665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653E" w:rsidRDefault="0003653E" w:rsidP="0021665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653E" w:rsidRDefault="0003653E" w:rsidP="0021665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653E" w:rsidRDefault="0003653E" w:rsidP="0021665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653E" w:rsidRDefault="0003653E" w:rsidP="0021665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653E" w:rsidRDefault="0003653E" w:rsidP="0021665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653E" w:rsidRDefault="0003653E" w:rsidP="0021665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653E" w:rsidRDefault="0003653E" w:rsidP="0021665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653E" w:rsidRDefault="0003653E" w:rsidP="0021665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653E" w:rsidRDefault="0003653E" w:rsidP="0021665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653E" w:rsidRDefault="0003653E" w:rsidP="0021665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653E" w:rsidRDefault="0003653E" w:rsidP="00216652">
      <w:pPr>
        <w:pStyle w:val="a6"/>
        <w:numPr>
          <w:ilvl w:val="0"/>
          <w:numId w:val="12"/>
        </w:numPr>
        <w:spacing w:line="36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3653E" w:rsidRPr="00EE576F" w:rsidRDefault="0003653E" w:rsidP="00216652">
      <w:pPr>
        <w:pStyle w:val="a6"/>
        <w:numPr>
          <w:ilvl w:val="0"/>
          <w:numId w:val="12"/>
        </w:numPr>
        <w:spacing w:line="36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EE576F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03653E" w:rsidRPr="00EE576F" w:rsidRDefault="0003653E" w:rsidP="00216652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576F">
        <w:rPr>
          <w:rFonts w:ascii="Times New Roman" w:hAnsi="Times New Roman"/>
          <w:spacing w:val="-7"/>
          <w:sz w:val="24"/>
          <w:szCs w:val="24"/>
        </w:rPr>
        <w:t>Допо</w:t>
      </w:r>
      <w:r>
        <w:rPr>
          <w:rFonts w:ascii="Times New Roman" w:hAnsi="Times New Roman"/>
          <w:spacing w:val="-7"/>
          <w:sz w:val="24"/>
          <w:szCs w:val="24"/>
        </w:rPr>
        <w:t>лнительная  общеразвивающая</w:t>
      </w:r>
      <w:r w:rsidRPr="00EE576F">
        <w:rPr>
          <w:rFonts w:ascii="Times New Roman" w:hAnsi="Times New Roman"/>
          <w:spacing w:val="-7"/>
          <w:sz w:val="24"/>
          <w:szCs w:val="24"/>
        </w:rPr>
        <w:t xml:space="preserve"> программа</w:t>
      </w:r>
      <w:r>
        <w:rPr>
          <w:rFonts w:ascii="Times New Roman" w:hAnsi="Times New Roman"/>
          <w:spacing w:val="-7"/>
          <w:sz w:val="24"/>
          <w:szCs w:val="24"/>
        </w:rPr>
        <w:t xml:space="preserve"> по виду спорта дзюдо</w:t>
      </w:r>
      <w:r w:rsidRPr="00EE576F">
        <w:rPr>
          <w:rFonts w:ascii="Times New Roman" w:hAnsi="Times New Roman"/>
          <w:spacing w:val="-7"/>
          <w:sz w:val="24"/>
          <w:szCs w:val="24"/>
        </w:rPr>
        <w:t xml:space="preserve"> разработана в соответствии </w:t>
      </w:r>
      <w:r w:rsidRPr="00EE576F">
        <w:rPr>
          <w:rFonts w:ascii="Times New Roman" w:hAnsi="Times New Roman"/>
          <w:sz w:val="24"/>
          <w:szCs w:val="24"/>
          <w:lang w:eastAsia="ru-RU"/>
        </w:rPr>
        <w:t>с Федеральным законом «Об образовании в Российской Федерации», Федеральным законом «О физической культуре в Российс</w:t>
      </w:r>
      <w:r>
        <w:rPr>
          <w:rFonts w:ascii="Times New Roman" w:hAnsi="Times New Roman"/>
          <w:sz w:val="24"/>
          <w:szCs w:val="24"/>
          <w:lang w:eastAsia="ru-RU"/>
        </w:rPr>
        <w:t>кой Федерации»; Уставом МБУ ДО</w:t>
      </w:r>
      <w:r w:rsidRPr="00EE576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«ДЮСШ «Вымпел</w:t>
      </w:r>
      <w:r w:rsidRPr="00EE576F">
        <w:rPr>
          <w:rFonts w:ascii="Times New Roman" w:hAnsi="Times New Roman"/>
          <w:sz w:val="24"/>
          <w:szCs w:val="24"/>
          <w:lang w:eastAsia="ru-RU"/>
        </w:rPr>
        <w:t>», на основе следующих нормативно - правовых документов, определяющих функционирование спортивной школы:</w:t>
      </w:r>
    </w:p>
    <w:p w:rsidR="0003653E" w:rsidRPr="00EE576F" w:rsidRDefault="0003653E" w:rsidP="00216652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576F">
        <w:rPr>
          <w:rFonts w:ascii="Times New Roman" w:hAnsi="Times New Roman"/>
          <w:sz w:val="24"/>
          <w:szCs w:val="24"/>
          <w:lang w:eastAsia="ru-RU"/>
        </w:rPr>
        <w:t>- приказа Минспорта России от 12.09.2013 г. N 730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срокам обучения по этим программам»,</w:t>
      </w:r>
    </w:p>
    <w:p w:rsidR="0003653E" w:rsidRPr="00EE576F" w:rsidRDefault="0003653E" w:rsidP="00216652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576F">
        <w:rPr>
          <w:rFonts w:ascii="Times New Roman" w:hAnsi="Times New Roman"/>
          <w:sz w:val="24"/>
          <w:szCs w:val="24"/>
          <w:lang w:eastAsia="ru-RU"/>
        </w:rPr>
        <w:t xml:space="preserve">- приказа Минспорта России от 12.09.2012 г. N 231 «Об утверждении Федерального стандарта спортивной подготовки по виду спорта дзюдо»; </w:t>
      </w:r>
    </w:p>
    <w:p w:rsidR="0003653E" w:rsidRPr="00EE576F" w:rsidRDefault="0003653E" w:rsidP="00216652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576F">
        <w:rPr>
          <w:rFonts w:ascii="Times New Roman" w:hAnsi="Times New Roman"/>
          <w:sz w:val="24"/>
          <w:szCs w:val="24"/>
          <w:lang w:eastAsia="ru-RU"/>
        </w:rPr>
        <w:t>- приказа Минспорта России от 27.12.2013 г. No1125 «Об утверждении особенностей организации и осуществления образовательной; тренировочной и методической деятельности в области физической культуры и спорта».</w:t>
      </w:r>
    </w:p>
    <w:p w:rsidR="0003653E" w:rsidRPr="00EE576F" w:rsidRDefault="0003653E" w:rsidP="00216652">
      <w:pPr>
        <w:pStyle w:val="a3"/>
        <w:spacing w:line="360" w:lineRule="auto"/>
        <w:ind w:right="15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рассчитана на </w:t>
      </w:r>
      <w:r w:rsidRPr="00EE576F">
        <w:rPr>
          <w:rFonts w:ascii="Times New Roman" w:hAnsi="Times New Roman" w:cs="Times New Roman"/>
        </w:rPr>
        <w:t xml:space="preserve"> систему подготовки дзюдоистов</w:t>
      </w:r>
      <w:r>
        <w:rPr>
          <w:rFonts w:ascii="Times New Roman" w:hAnsi="Times New Roman" w:cs="Times New Roman"/>
        </w:rPr>
        <w:t xml:space="preserve"> на спортивно-оздоровительном этапе (СО)</w:t>
      </w:r>
      <w:r w:rsidRPr="00EE576F">
        <w:rPr>
          <w:rFonts w:ascii="Times New Roman" w:hAnsi="Times New Roman" w:cs="Times New Roman"/>
        </w:rPr>
        <w:t>, а именно: физическую, психологическую, теоретическую воспитательную работу с юными дзюдоистами, средства и методы восстановления их работоспособности, средства и методы контроля за состоянием спортсменов, подготовку их к инструкторской и судейской деятельности.</w:t>
      </w:r>
    </w:p>
    <w:p w:rsidR="0003653E" w:rsidRPr="00EE576F" w:rsidRDefault="0003653E" w:rsidP="00216652">
      <w:pPr>
        <w:pStyle w:val="a3"/>
        <w:spacing w:line="360" w:lineRule="auto"/>
        <w:ind w:right="15" w:firstLine="709"/>
        <w:jc w:val="both"/>
        <w:rPr>
          <w:rFonts w:ascii="Times New Roman" w:hAnsi="Times New Roman" w:cs="Times New Roman"/>
        </w:rPr>
      </w:pPr>
      <w:r w:rsidRPr="00EE576F">
        <w:rPr>
          <w:rFonts w:ascii="Times New Roman" w:hAnsi="Times New Roman" w:cs="Times New Roman"/>
        </w:rPr>
        <w:t xml:space="preserve">Программа предназначена для тренеров-преподавателей детско-юношеских спортивных школ и является основным документом учебно-тренировочной и воспитательной работы </w:t>
      </w:r>
      <w:r>
        <w:rPr>
          <w:rFonts w:ascii="Times New Roman" w:hAnsi="Times New Roman" w:cs="Times New Roman"/>
        </w:rPr>
        <w:t>«ДЮСШ «Вымпел</w:t>
      </w:r>
      <w:r w:rsidRPr="00EE576F">
        <w:rPr>
          <w:rFonts w:ascii="Times New Roman" w:hAnsi="Times New Roman" w:cs="Times New Roman"/>
        </w:rPr>
        <w:t xml:space="preserve">». </w:t>
      </w:r>
    </w:p>
    <w:p w:rsidR="0003653E" w:rsidRPr="00EE576F" w:rsidRDefault="0003653E" w:rsidP="00216652">
      <w:pPr>
        <w:pStyle w:val="a3"/>
        <w:spacing w:line="360" w:lineRule="auto"/>
        <w:ind w:right="15" w:firstLine="709"/>
        <w:jc w:val="both"/>
        <w:rPr>
          <w:rFonts w:ascii="Times New Roman" w:hAnsi="Times New Roman" w:cs="Times New Roman"/>
        </w:rPr>
      </w:pPr>
      <w:r w:rsidRPr="00EE576F">
        <w:rPr>
          <w:rFonts w:ascii="Times New Roman" w:hAnsi="Times New Roman" w:cs="Times New Roman"/>
        </w:rPr>
        <w:t>В программе даны конкретные методические рекомендации по организации и планированию учебно-тренировочной работы н</w:t>
      </w:r>
      <w:r>
        <w:rPr>
          <w:rFonts w:ascii="Times New Roman" w:hAnsi="Times New Roman" w:cs="Times New Roman"/>
        </w:rPr>
        <w:t>а спортивно-оздоровительном этапе</w:t>
      </w:r>
      <w:r w:rsidRPr="00EE576F">
        <w:rPr>
          <w:rFonts w:ascii="Times New Roman" w:hAnsi="Times New Roman" w:cs="Times New Roman"/>
        </w:rPr>
        <w:t xml:space="preserve">, отбору, комплектованию учебных групп в зависимости от возраста, уровня развития физических качеств и от специальных особенностей занимающихся. </w:t>
      </w:r>
    </w:p>
    <w:p w:rsidR="0003653E" w:rsidRPr="00EE576F" w:rsidRDefault="0003653E" w:rsidP="00216652">
      <w:pPr>
        <w:pStyle w:val="a3"/>
        <w:spacing w:line="360" w:lineRule="auto"/>
        <w:ind w:right="15" w:firstLine="709"/>
        <w:jc w:val="both"/>
        <w:rPr>
          <w:rFonts w:ascii="Times New Roman" w:hAnsi="Times New Roman" w:cs="Times New Roman"/>
        </w:rPr>
      </w:pPr>
      <w:r w:rsidRPr="00EE576F">
        <w:rPr>
          <w:rFonts w:ascii="Times New Roman" w:hAnsi="Times New Roman" w:cs="Times New Roman"/>
        </w:rPr>
        <w:t xml:space="preserve">При распределении времени обучения по программному материалу в учебном плане </w:t>
      </w:r>
      <w:r w:rsidRPr="00EE576F">
        <w:rPr>
          <w:rFonts w:ascii="Times New Roman" w:hAnsi="Times New Roman" w:cs="Times New Roman"/>
        </w:rPr>
        <w:tab/>
        <w:t>основными показателями  выполнения  программных требований по уровню подготовленности учащихся являются: выполнение контрольных нормативов по общей и специальной физической подготовке, овладение теоретическими знаниями</w:t>
      </w:r>
      <w:r>
        <w:rPr>
          <w:rFonts w:ascii="Times New Roman" w:hAnsi="Times New Roman" w:cs="Times New Roman"/>
        </w:rPr>
        <w:t xml:space="preserve"> на спортивно-оздоровительном этапе.</w:t>
      </w:r>
    </w:p>
    <w:p w:rsidR="0003653E" w:rsidRPr="00EE576F" w:rsidRDefault="0003653E" w:rsidP="00216652">
      <w:pPr>
        <w:pStyle w:val="a3"/>
        <w:spacing w:line="360" w:lineRule="auto"/>
        <w:ind w:right="15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EE576F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ограмма по дзюдо рассчитана на  36 недель, 216 учебных часов</w:t>
      </w:r>
      <w:r w:rsidRPr="00EE576F">
        <w:rPr>
          <w:rFonts w:ascii="Times New Roman" w:hAnsi="Times New Roman" w:cs="Times New Roman"/>
        </w:rPr>
        <w:t xml:space="preserve"> комплексного обучения и воспитания детей и подростков  в возрасте от 10 </w:t>
      </w:r>
      <w:r>
        <w:rPr>
          <w:rFonts w:ascii="Times New Roman" w:hAnsi="Times New Roman" w:cs="Times New Roman"/>
        </w:rPr>
        <w:t xml:space="preserve"> до 18 лет.</w:t>
      </w:r>
      <w:r w:rsidRPr="00EE576F">
        <w:rPr>
          <w:rFonts w:ascii="Times New Roman" w:hAnsi="Times New Roman" w:cs="Times New Roman"/>
        </w:rPr>
        <w:t xml:space="preserve"> </w:t>
      </w:r>
    </w:p>
    <w:p w:rsidR="0003653E" w:rsidRPr="00EE576F" w:rsidRDefault="0003653E" w:rsidP="00216652">
      <w:pPr>
        <w:pStyle w:val="a3"/>
        <w:spacing w:line="360" w:lineRule="auto"/>
        <w:ind w:right="15" w:firstLine="709"/>
        <w:jc w:val="both"/>
        <w:rPr>
          <w:rFonts w:ascii="Times New Roman" w:hAnsi="Times New Roman" w:cs="Times New Roman"/>
        </w:rPr>
      </w:pPr>
      <w:r w:rsidRPr="00EE576F">
        <w:rPr>
          <w:rFonts w:ascii="Times New Roman" w:hAnsi="Times New Roman" w:cs="Times New Roman"/>
        </w:rPr>
        <w:t xml:space="preserve">Особенностью планирования программного материала является сведение  максимально </w:t>
      </w:r>
      <w:r w:rsidRPr="00EE576F">
        <w:rPr>
          <w:rFonts w:ascii="Times New Roman" w:hAnsi="Times New Roman" w:cs="Times New Roman"/>
        </w:rPr>
        <w:lastRenderedPageBreak/>
        <w:t xml:space="preserve">возможных параметров и нагрузок, средств и методов тренировки  в одну принципиальную  схему годичного цикла тренировки. </w:t>
      </w:r>
    </w:p>
    <w:p w:rsidR="0003653E" w:rsidRPr="00EE576F" w:rsidRDefault="0003653E" w:rsidP="00216652">
      <w:pPr>
        <w:pStyle w:val="a3"/>
        <w:spacing w:line="360" w:lineRule="auto"/>
        <w:ind w:right="15" w:firstLine="709"/>
        <w:jc w:val="both"/>
        <w:rPr>
          <w:rFonts w:ascii="Times New Roman" w:hAnsi="Times New Roman" w:cs="Times New Roman"/>
        </w:rPr>
      </w:pPr>
    </w:p>
    <w:p w:rsidR="0003653E" w:rsidRPr="002C3FFD" w:rsidRDefault="0003653E" w:rsidP="00216652">
      <w:pPr>
        <w:pStyle w:val="a6"/>
        <w:numPr>
          <w:ilvl w:val="1"/>
          <w:numId w:val="12"/>
        </w:numPr>
        <w:spacing w:after="0" w:line="36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b/>
          <w:sz w:val="24"/>
          <w:szCs w:val="24"/>
        </w:rPr>
        <w:t xml:space="preserve">Актуальность программы </w:t>
      </w:r>
    </w:p>
    <w:p w:rsidR="0003653E" w:rsidRPr="002C3FFD" w:rsidRDefault="0003653E" w:rsidP="006E58E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3FFD">
        <w:rPr>
          <w:rFonts w:ascii="Times New Roman" w:hAnsi="Times New Roman"/>
          <w:sz w:val="24"/>
          <w:szCs w:val="24"/>
        </w:rPr>
        <w:t>Актуальность программы очевидна в период перехода на персонифицированный переход финансирования  дополнительного образования в соответствии с Указом Президента Российской Федерации от 01.06.2012г. №761 «О национальной стратегии действий в интересах детей на 2012-2017 годы»</w:t>
      </w:r>
      <w:r>
        <w:rPr>
          <w:rFonts w:ascii="Times New Roman" w:hAnsi="Times New Roman"/>
          <w:sz w:val="24"/>
          <w:szCs w:val="24"/>
        </w:rPr>
        <w:t xml:space="preserve"> и во исполнение распоряжения Правительства Ханты-Мансийского автономного округа-Югры от 05.05.2017 года №264-рп «О проведении апробации сиситемы персонифицированного финансирования дополнительного образования детей в Жанты-Мансийском автономном округе – Югре в 2017 году». В программе изложены основные подходы к  подготовке детей на спортивно-оздоровительном этапе, как определяющей в выборе вида спорта для многолетней  спортивной специализации.</w:t>
      </w:r>
    </w:p>
    <w:p w:rsidR="0003653E" w:rsidRPr="00EE576F" w:rsidRDefault="0003653E" w:rsidP="00216652">
      <w:pPr>
        <w:pStyle w:val="a3"/>
        <w:numPr>
          <w:ilvl w:val="1"/>
          <w:numId w:val="12"/>
        </w:numPr>
        <w:spacing w:line="360" w:lineRule="auto"/>
        <w:ind w:left="0" w:firstLine="709"/>
        <w:jc w:val="center"/>
        <w:rPr>
          <w:rFonts w:ascii="Times New Roman" w:hAnsi="Times New Roman" w:cs="Times New Roman"/>
          <w:b/>
        </w:rPr>
      </w:pPr>
      <w:r w:rsidRPr="00EE576F">
        <w:rPr>
          <w:rFonts w:ascii="Times New Roman" w:hAnsi="Times New Roman" w:cs="Times New Roman"/>
          <w:b/>
        </w:rPr>
        <w:t>Цели и задачи программы</w:t>
      </w:r>
    </w:p>
    <w:p w:rsidR="0003653E" w:rsidRPr="00EE576F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  <w:u w:val="single"/>
        </w:rPr>
        <w:t>Цель</w:t>
      </w:r>
      <w:r w:rsidRPr="00EE576F">
        <w:rPr>
          <w:rFonts w:ascii="Times New Roman" w:hAnsi="Times New Roman"/>
          <w:sz w:val="24"/>
          <w:szCs w:val="24"/>
        </w:rPr>
        <w:t xml:space="preserve"> – Подготовка физически крепких, с гармоничным развитием физических и духовных си</w:t>
      </w:r>
      <w:r>
        <w:rPr>
          <w:rFonts w:ascii="Times New Roman" w:hAnsi="Times New Roman"/>
          <w:sz w:val="24"/>
          <w:szCs w:val="24"/>
        </w:rPr>
        <w:t>л юношей и девушек.</w:t>
      </w:r>
      <w:r w:rsidRPr="00EE576F">
        <w:rPr>
          <w:rFonts w:ascii="Times New Roman" w:hAnsi="Times New Roman"/>
          <w:sz w:val="24"/>
          <w:szCs w:val="24"/>
        </w:rPr>
        <w:t xml:space="preserve"> </w:t>
      </w:r>
    </w:p>
    <w:p w:rsidR="0003653E" w:rsidRPr="00EE576F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06E">
        <w:rPr>
          <w:rFonts w:ascii="Times New Roman" w:hAnsi="Times New Roman"/>
          <w:i/>
          <w:sz w:val="24"/>
          <w:szCs w:val="24"/>
        </w:rPr>
        <w:t>Основные задачи</w:t>
      </w:r>
      <w:r>
        <w:rPr>
          <w:rFonts w:ascii="Times New Roman" w:hAnsi="Times New Roman"/>
          <w:i/>
          <w:sz w:val="24"/>
          <w:szCs w:val="24"/>
        </w:rPr>
        <w:t xml:space="preserve"> спортивно-оздоровительного</w:t>
      </w:r>
      <w:r w:rsidRPr="002B606E">
        <w:rPr>
          <w:rFonts w:ascii="Times New Roman" w:hAnsi="Times New Roman"/>
          <w:i/>
          <w:sz w:val="24"/>
          <w:szCs w:val="24"/>
        </w:rPr>
        <w:t xml:space="preserve"> этапа </w:t>
      </w:r>
      <w:r w:rsidRPr="00EE576F">
        <w:rPr>
          <w:rFonts w:ascii="Times New Roman" w:hAnsi="Times New Roman"/>
          <w:b/>
          <w:i/>
          <w:sz w:val="24"/>
          <w:szCs w:val="24"/>
        </w:rPr>
        <w:t xml:space="preserve"> - </w:t>
      </w:r>
      <w:r w:rsidRPr="00EE576F">
        <w:rPr>
          <w:rFonts w:ascii="Times New Roman" w:hAnsi="Times New Roman"/>
          <w:sz w:val="24"/>
          <w:szCs w:val="24"/>
        </w:rPr>
        <w:t>вовлечение максимального числа детей и подростков в систему спортивной подготовки по дзюдо, направленную на гармоническое развитие физических качеств, общей физической подготовки и изучение базовой техники дзюдо, волевых и морально-этических качеств личности, формирования потребности к занятиям спортом и ведения здорового образа жизни.</w:t>
      </w:r>
    </w:p>
    <w:p w:rsidR="0003653E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03653E" w:rsidRPr="00EE576F" w:rsidRDefault="0003653E" w:rsidP="00216652">
      <w:pPr>
        <w:pStyle w:val="a3"/>
        <w:spacing w:line="360" w:lineRule="auto"/>
        <w:ind w:right="15" w:firstLine="709"/>
        <w:jc w:val="both"/>
        <w:rPr>
          <w:rFonts w:ascii="Times New Roman" w:hAnsi="Times New Roman" w:cs="Times New Roman"/>
        </w:rPr>
      </w:pPr>
    </w:p>
    <w:p w:rsidR="0003653E" w:rsidRPr="00EE576F" w:rsidRDefault="0003653E" w:rsidP="00216652">
      <w:pPr>
        <w:pStyle w:val="a3"/>
        <w:numPr>
          <w:ilvl w:val="1"/>
          <w:numId w:val="12"/>
        </w:numPr>
        <w:spacing w:line="360" w:lineRule="auto"/>
        <w:ind w:left="0" w:right="15" w:firstLine="709"/>
        <w:jc w:val="center"/>
        <w:rPr>
          <w:rFonts w:ascii="Times New Roman" w:hAnsi="Times New Roman" w:cs="Times New Roman"/>
          <w:b/>
        </w:rPr>
      </w:pPr>
      <w:r w:rsidRPr="00EE576F">
        <w:rPr>
          <w:rFonts w:ascii="Times New Roman" w:hAnsi="Times New Roman" w:cs="Times New Roman"/>
          <w:b/>
        </w:rPr>
        <w:t>Ожидаемые результаты</w:t>
      </w:r>
    </w:p>
    <w:p w:rsidR="0003653E" w:rsidRPr="00EE576F" w:rsidRDefault="0003653E" w:rsidP="00216652">
      <w:pPr>
        <w:pStyle w:val="a3"/>
        <w:spacing w:line="360" w:lineRule="auto"/>
        <w:ind w:right="15" w:firstLine="709"/>
        <w:jc w:val="both"/>
        <w:rPr>
          <w:rFonts w:ascii="Times New Roman" w:hAnsi="Times New Roman" w:cs="Times New Roman"/>
        </w:rPr>
      </w:pPr>
      <w:r w:rsidRPr="00EE576F">
        <w:rPr>
          <w:rFonts w:ascii="Times New Roman" w:hAnsi="Times New Roman" w:cs="Times New Roman"/>
        </w:rPr>
        <w:t>Всестороннее  гармоническое развитие организма спортсмена: овладение основами техники дзюдо, трудолюбие, стойкий и</w:t>
      </w:r>
      <w:r>
        <w:rPr>
          <w:rFonts w:ascii="Times New Roman" w:hAnsi="Times New Roman" w:cs="Times New Roman"/>
        </w:rPr>
        <w:t>нтерес к занятиям дзюдо; достаточный</w:t>
      </w:r>
      <w:r w:rsidRPr="00EE576F">
        <w:rPr>
          <w:rFonts w:ascii="Times New Roman" w:hAnsi="Times New Roman" w:cs="Times New Roman"/>
        </w:rPr>
        <w:t xml:space="preserve"> уровень физической работоспособности; выполнение нормативных требований</w:t>
      </w:r>
      <w:r>
        <w:rPr>
          <w:rFonts w:ascii="Times New Roman" w:hAnsi="Times New Roman" w:cs="Times New Roman"/>
        </w:rPr>
        <w:t xml:space="preserve"> на спортивно-оздоровительном этапе; начальное </w:t>
      </w:r>
      <w:r w:rsidRPr="00EE576F">
        <w:rPr>
          <w:rFonts w:ascii="Times New Roman" w:hAnsi="Times New Roman" w:cs="Times New Roman"/>
        </w:rPr>
        <w:t>овладение морально</w:t>
      </w:r>
      <w:r>
        <w:rPr>
          <w:rFonts w:ascii="Times New Roman" w:hAnsi="Times New Roman" w:cs="Times New Roman"/>
        </w:rPr>
        <w:t>-волевыми качествами</w:t>
      </w:r>
      <w:r w:rsidRPr="00EE576F">
        <w:rPr>
          <w:rFonts w:ascii="Times New Roman" w:hAnsi="Times New Roman" w:cs="Times New Roman"/>
        </w:rPr>
        <w:t xml:space="preserve">. </w:t>
      </w:r>
    </w:p>
    <w:p w:rsidR="0003653E" w:rsidRPr="00EE576F" w:rsidRDefault="0003653E" w:rsidP="00216652">
      <w:pPr>
        <w:pStyle w:val="a3"/>
        <w:spacing w:line="360" w:lineRule="auto"/>
        <w:ind w:right="15" w:firstLine="709"/>
        <w:jc w:val="center"/>
        <w:rPr>
          <w:rFonts w:ascii="Times New Roman" w:hAnsi="Times New Roman" w:cs="Times New Roman"/>
          <w:b/>
        </w:rPr>
      </w:pPr>
    </w:p>
    <w:p w:rsidR="0003653E" w:rsidRPr="00C15352" w:rsidRDefault="0003653E" w:rsidP="00216652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</w:rPr>
        <w:br w:type="page"/>
      </w:r>
      <w:bookmarkStart w:id="0" w:name="_GoBack"/>
      <w:bookmarkEnd w:id="0"/>
    </w:p>
    <w:p w:rsidR="0003653E" w:rsidRPr="00EE576F" w:rsidRDefault="0003653E" w:rsidP="00216652">
      <w:pPr>
        <w:pStyle w:val="a3"/>
        <w:numPr>
          <w:ilvl w:val="0"/>
          <w:numId w:val="12"/>
        </w:numPr>
        <w:spacing w:line="360" w:lineRule="auto"/>
        <w:ind w:left="0" w:firstLine="709"/>
        <w:jc w:val="center"/>
        <w:rPr>
          <w:rFonts w:ascii="Times New Roman" w:hAnsi="Times New Roman" w:cs="Times New Roman"/>
          <w:b/>
        </w:rPr>
      </w:pPr>
      <w:r w:rsidRPr="00EE576F">
        <w:rPr>
          <w:rFonts w:ascii="Times New Roman" w:hAnsi="Times New Roman" w:cs="Times New Roman"/>
          <w:b/>
        </w:rPr>
        <w:t>НОРМАТИВНАЯ ЧАСТЬ</w:t>
      </w:r>
    </w:p>
    <w:p w:rsidR="0003653E" w:rsidRPr="00EE576F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программе выделен один этап подготовки – спортивно-оздоровительный.</w:t>
      </w:r>
    </w:p>
    <w:p w:rsidR="0003653E" w:rsidRPr="002B606E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B606E">
        <w:rPr>
          <w:rFonts w:ascii="Times New Roman" w:hAnsi="Times New Roman"/>
          <w:i/>
          <w:sz w:val="24"/>
          <w:szCs w:val="24"/>
        </w:rPr>
        <w:t>Ср</w:t>
      </w:r>
      <w:r>
        <w:rPr>
          <w:rFonts w:ascii="Times New Roman" w:hAnsi="Times New Roman"/>
          <w:i/>
          <w:sz w:val="24"/>
          <w:szCs w:val="24"/>
        </w:rPr>
        <w:t>оки реализации программы – 9 месяцев</w:t>
      </w:r>
      <w:r w:rsidRPr="002B606E">
        <w:rPr>
          <w:rFonts w:ascii="Times New Roman" w:hAnsi="Times New Roman"/>
          <w:i/>
          <w:sz w:val="24"/>
          <w:szCs w:val="24"/>
        </w:rPr>
        <w:t>.</w:t>
      </w:r>
    </w:p>
    <w:p w:rsidR="0003653E" w:rsidRPr="00EE576F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06E">
        <w:rPr>
          <w:rFonts w:ascii="Times New Roman" w:hAnsi="Times New Roman"/>
          <w:i/>
          <w:sz w:val="24"/>
          <w:szCs w:val="24"/>
        </w:rPr>
        <w:t>Возраст детей,</w:t>
      </w:r>
      <w:r w:rsidRPr="00EE576F">
        <w:rPr>
          <w:rFonts w:ascii="Times New Roman" w:hAnsi="Times New Roman"/>
          <w:sz w:val="24"/>
          <w:szCs w:val="24"/>
        </w:rPr>
        <w:t xml:space="preserve"> участвующих в реализации данной программы: с 10 до 18 лет (включительно)</w:t>
      </w:r>
    </w:p>
    <w:p w:rsidR="0003653E" w:rsidRPr="00EE576F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b/>
          <w:sz w:val="24"/>
          <w:szCs w:val="24"/>
        </w:rPr>
        <w:t xml:space="preserve"> </w:t>
      </w:r>
      <w:r w:rsidRPr="002B606E">
        <w:rPr>
          <w:rFonts w:ascii="Times New Roman" w:hAnsi="Times New Roman"/>
          <w:i/>
          <w:sz w:val="24"/>
          <w:szCs w:val="24"/>
        </w:rPr>
        <w:t>Условия  набора  детей:</w:t>
      </w:r>
      <w:r w:rsidRPr="00EE576F">
        <w:rPr>
          <w:rFonts w:ascii="Times New Roman" w:hAnsi="Times New Roman"/>
          <w:b/>
          <w:sz w:val="24"/>
          <w:szCs w:val="24"/>
        </w:rPr>
        <w:t xml:space="preserve"> </w:t>
      </w:r>
      <w:r w:rsidRPr="00EE576F">
        <w:rPr>
          <w:rFonts w:ascii="Times New Roman" w:hAnsi="Times New Roman"/>
          <w:sz w:val="24"/>
          <w:szCs w:val="24"/>
        </w:rPr>
        <w:t xml:space="preserve">  принимаются   все дети   желающие заниматься дзюдо, не имеющие медицинских противопоказаний. </w:t>
      </w:r>
    </w:p>
    <w:p w:rsidR="0003653E" w:rsidRPr="002B606E" w:rsidRDefault="0003653E" w:rsidP="00216652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i/>
        </w:rPr>
      </w:pPr>
      <w:r w:rsidRPr="002B606E">
        <w:rPr>
          <w:rFonts w:ascii="Times New Roman" w:hAnsi="Times New Roman" w:cs="Times New Roman"/>
          <w:i/>
        </w:rPr>
        <w:t>Общие требования к организации тренировочной работы</w:t>
      </w:r>
    </w:p>
    <w:p w:rsidR="0003653E" w:rsidRPr="00C15352" w:rsidRDefault="0003653E" w:rsidP="0021665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E576F">
        <w:rPr>
          <w:rFonts w:ascii="Times New Roman" w:hAnsi="Times New Roman" w:cs="Times New Roman"/>
        </w:rPr>
        <w:t>Длительность</w:t>
      </w:r>
      <w:r>
        <w:rPr>
          <w:rFonts w:ascii="Times New Roman" w:hAnsi="Times New Roman" w:cs="Times New Roman"/>
        </w:rPr>
        <w:t xml:space="preserve"> спортивно-оздоровительного этапа</w:t>
      </w:r>
      <w:r w:rsidRPr="00EE576F">
        <w:rPr>
          <w:rFonts w:ascii="Times New Roman" w:hAnsi="Times New Roman" w:cs="Times New Roman"/>
        </w:rPr>
        <w:t xml:space="preserve"> спортивной подготовки, минимальный возраст лиц для зачисления на этапы спортивной подготовки и минима</w:t>
      </w:r>
      <w:r>
        <w:rPr>
          <w:rFonts w:ascii="Times New Roman" w:hAnsi="Times New Roman" w:cs="Times New Roman"/>
        </w:rPr>
        <w:t>льное количество обучающихся на спортивно-оздоровительном этапе</w:t>
      </w:r>
      <w:r w:rsidRPr="00EE576F">
        <w:rPr>
          <w:rFonts w:ascii="Times New Roman" w:hAnsi="Times New Roman" w:cs="Times New Roman"/>
        </w:rPr>
        <w:t xml:space="preserve"> по виду спорта дзюдо</w:t>
      </w:r>
      <w:r>
        <w:rPr>
          <w:rFonts w:ascii="Times New Roman" w:hAnsi="Times New Roman" w:cs="Times New Roman"/>
        </w:rPr>
        <w:t xml:space="preserve"> представлены в Таблице </w:t>
      </w:r>
    </w:p>
    <w:p w:rsidR="0003653E" w:rsidRPr="00EE576F" w:rsidRDefault="0003653E" w:rsidP="00216652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</w:rPr>
      </w:pPr>
    </w:p>
    <w:tbl>
      <w:tblPr>
        <w:tblW w:w="9297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68"/>
        <w:gridCol w:w="1843"/>
        <w:gridCol w:w="1984"/>
        <w:gridCol w:w="1843"/>
        <w:gridCol w:w="1559"/>
      </w:tblGrid>
      <w:tr w:rsidR="0003653E" w:rsidRPr="00F274E8" w:rsidTr="00777C39">
        <w:tc>
          <w:tcPr>
            <w:tcW w:w="2068" w:type="dxa"/>
          </w:tcPr>
          <w:p w:rsidR="0003653E" w:rsidRPr="00F274E8" w:rsidRDefault="0003653E" w:rsidP="00F1498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F274E8">
              <w:rPr>
                <w:rFonts w:ascii="Times New Roman" w:hAnsi="Times New Roman" w:cs="Times New Roman"/>
              </w:rPr>
              <w:t>Этап спортивной подготовки</w:t>
            </w:r>
          </w:p>
        </w:tc>
        <w:tc>
          <w:tcPr>
            <w:tcW w:w="1843" w:type="dxa"/>
          </w:tcPr>
          <w:p w:rsidR="0003653E" w:rsidRPr="00F274E8" w:rsidRDefault="0003653E" w:rsidP="00F1498F">
            <w:pPr>
              <w:pStyle w:val="a3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274E8">
              <w:rPr>
                <w:rFonts w:ascii="Times New Roman" w:hAnsi="Times New Roman" w:cs="Times New Roman"/>
              </w:rPr>
              <w:t xml:space="preserve">Длительность этапов </w:t>
            </w:r>
          </w:p>
          <w:p w:rsidR="0003653E" w:rsidRPr="00F274E8" w:rsidRDefault="0003653E" w:rsidP="00F1498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F274E8">
              <w:rPr>
                <w:rFonts w:ascii="Times New Roman" w:hAnsi="Times New Roman" w:cs="Times New Roman"/>
              </w:rPr>
              <w:t>(в годах)</w:t>
            </w:r>
          </w:p>
        </w:tc>
        <w:tc>
          <w:tcPr>
            <w:tcW w:w="1984" w:type="dxa"/>
          </w:tcPr>
          <w:p w:rsidR="0003653E" w:rsidRPr="00F274E8" w:rsidRDefault="0003653E" w:rsidP="00F1498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F274E8">
              <w:rPr>
                <w:rFonts w:ascii="Times New Roman" w:hAnsi="Times New Roman" w:cs="Times New Roman"/>
              </w:rPr>
              <w:t>озраст для зачисления в группы (лет)</w:t>
            </w:r>
          </w:p>
        </w:tc>
        <w:tc>
          <w:tcPr>
            <w:tcW w:w="1843" w:type="dxa"/>
          </w:tcPr>
          <w:p w:rsidR="0003653E" w:rsidRDefault="0003653E" w:rsidP="00F1498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F274E8">
              <w:rPr>
                <w:rFonts w:ascii="Times New Roman" w:hAnsi="Times New Roman" w:cs="Times New Roman"/>
              </w:rPr>
              <w:t>Наполняемость групп (человек)</w:t>
            </w:r>
          </w:p>
          <w:p w:rsidR="00A57A86" w:rsidRPr="00F274E8" w:rsidRDefault="00A57A86" w:rsidP="00F1498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Мин/макс</w:t>
            </w:r>
          </w:p>
        </w:tc>
        <w:tc>
          <w:tcPr>
            <w:tcW w:w="1559" w:type="dxa"/>
          </w:tcPr>
          <w:p w:rsidR="0003653E" w:rsidRPr="00F274E8" w:rsidRDefault="0003653E" w:rsidP="00F1498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Недельная нагрузка в часах</w:t>
            </w:r>
          </w:p>
        </w:tc>
      </w:tr>
      <w:tr w:rsidR="0003653E" w:rsidRPr="00F274E8" w:rsidTr="00777C39">
        <w:trPr>
          <w:trHeight w:val="569"/>
        </w:trPr>
        <w:tc>
          <w:tcPr>
            <w:tcW w:w="2068" w:type="dxa"/>
          </w:tcPr>
          <w:p w:rsidR="0003653E" w:rsidRPr="00F274E8" w:rsidRDefault="0003653E" w:rsidP="00F1498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Спортивно-оздоровительный этап</w:t>
            </w:r>
          </w:p>
        </w:tc>
        <w:tc>
          <w:tcPr>
            <w:tcW w:w="1843" w:type="dxa"/>
            <w:vAlign w:val="center"/>
          </w:tcPr>
          <w:p w:rsidR="0003653E" w:rsidRPr="00F274E8" w:rsidRDefault="0003653E" w:rsidP="00C33E37">
            <w:pPr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03653E" w:rsidRPr="00F274E8" w:rsidRDefault="0003653E" w:rsidP="00C33E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Pr="00F274E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-18</w:t>
            </w:r>
          </w:p>
        </w:tc>
        <w:tc>
          <w:tcPr>
            <w:tcW w:w="1843" w:type="dxa"/>
            <w:vAlign w:val="center"/>
          </w:tcPr>
          <w:p w:rsidR="0003653E" w:rsidRPr="00F274E8" w:rsidRDefault="0003653E" w:rsidP="00777C3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A57A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F274E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A57A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</w:tcPr>
          <w:p w:rsidR="0003653E" w:rsidRDefault="0003653E" w:rsidP="00F1498F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3653E" w:rsidRPr="00F274E8" w:rsidRDefault="0003653E" w:rsidP="00777C39">
            <w:pPr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03653E" w:rsidRPr="00EE576F" w:rsidRDefault="0003653E" w:rsidP="0021665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3653E" w:rsidRPr="00EE576F" w:rsidRDefault="0003653E" w:rsidP="00777C39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EE576F">
        <w:rPr>
          <w:rFonts w:ascii="Times New Roman" w:hAnsi="Times New Roman" w:cs="Times New Roman"/>
        </w:rPr>
        <w:t xml:space="preserve">Установленная недельная  учебно-тренировочная нагрузка является максимальной. </w:t>
      </w:r>
    </w:p>
    <w:p w:rsidR="0003653E" w:rsidRPr="00EE576F" w:rsidRDefault="0003653E" w:rsidP="00216652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3653E" w:rsidRDefault="0003653E" w:rsidP="00216652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 УЧЕБНЫЙ ПЛАН СПОРТИВНО - ОЗДОРОВИТЕЛЬНОГО ЭТАПА</w:t>
      </w:r>
    </w:p>
    <w:p w:rsidR="0003653E" w:rsidRDefault="0003653E" w:rsidP="00216652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8789" w:type="dxa"/>
        <w:tblInd w:w="108" w:type="dxa"/>
        <w:tblLayout w:type="fixed"/>
        <w:tblLook w:val="0000"/>
      </w:tblPr>
      <w:tblGrid>
        <w:gridCol w:w="851"/>
        <w:gridCol w:w="5953"/>
        <w:gridCol w:w="1985"/>
      </w:tblGrid>
      <w:tr w:rsidR="0003653E" w:rsidRPr="00F274E8" w:rsidTr="00EF18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53E" w:rsidRPr="00F274E8" w:rsidRDefault="0003653E" w:rsidP="00F1498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3653E" w:rsidRPr="00F274E8" w:rsidRDefault="0003653E" w:rsidP="00F1498F">
            <w:pPr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53E" w:rsidRPr="00F274E8" w:rsidRDefault="0003653E" w:rsidP="00F1498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>Разделы подготовки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53E" w:rsidRPr="00F274E8" w:rsidRDefault="0003653E" w:rsidP="00F1498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3653E" w:rsidRPr="00F274E8" w:rsidTr="00EF18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53E" w:rsidRPr="00F274E8" w:rsidRDefault="0003653E" w:rsidP="00F1498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53E" w:rsidRPr="00F274E8" w:rsidRDefault="0003653E" w:rsidP="00F1498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>Теоретическая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53E" w:rsidRPr="00F274E8" w:rsidRDefault="0003653E" w:rsidP="00F1498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3653E" w:rsidRPr="00F274E8" w:rsidTr="00EF18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53E" w:rsidRPr="00F274E8" w:rsidRDefault="0003653E" w:rsidP="00F1498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53E" w:rsidRPr="00F274E8" w:rsidRDefault="0003653E" w:rsidP="00F1498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>Общая физическая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53E" w:rsidRPr="00F274E8" w:rsidRDefault="0003653E" w:rsidP="00F1498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03653E" w:rsidRPr="00F274E8" w:rsidTr="00EF18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53E" w:rsidRPr="00F274E8" w:rsidRDefault="0003653E" w:rsidP="00F1498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53E" w:rsidRPr="00F274E8" w:rsidRDefault="0003653E" w:rsidP="00F1498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>Специальная физическая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53E" w:rsidRPr="00F274E8" w:rsidRDefault="0003653E" w:rsidP="00F1498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03653E" w:rsidRPr="00F274E8" w:rsidTr="00EF18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53E" w:rsidRPr="00F274E8" w:rsidRDefault="0003653E" w:rsidP="00F1498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53E" w:rsidRPr="00F274E8" w:rsidRDefault="0003653E" w:rsidP="00F1498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Технико-тактическая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53E" w:rsidRDefault="0003653E" w:rsidP="00F1498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3653E" w:rsidRPr="00F274E8" w:rsidTr="00EF18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53E" w:rsidRPr="00F274E8" w:rsidRDefault="0003653E" w:rsidP="00F1498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53E" w:rsidRPr="00F274E8" w:rsidRDefault="0003653E" w:rsidP="00F1498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>Зачетные требования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53E" w:rsidRPr="00F274E8" w:rsidRDefault="0003653E" w:rsidP="00F1498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3653E" w:rsidRPr="00F274E8" w:rsidTr="00EF18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53E" w:rsidRPr="00F274E8" w:rsidRDefault="0003653E" w:rsidP="00F1498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53E" w:rsidRPr="00F274E8" w:rsidRDefault="0003653E" w:rsidP="00F1498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>Медицинское обследование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53E" w:rsidRPr="00F274E8" w:rsidRDefault="0003653E" w:rsidP="00F1498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653E" w:rsidRPr="00F274E8" w:rsidTr="00EF18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53E" w:rsidRPr="00F274E8" w:rsidRDefault="0003653E" w:rsidP="00F1498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53E" w:rsidRPr="00F274E8" w:rsidRDefault="0003653E" w:rsidP="00F1498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53E" w:rsidRPr="00F274E8" w:rsidRDefault="0003653E" w:rsidP="00F1498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</w:tr>
    </w:tbl>
    <w:p w:rsidR="0003653E" w:rsidRPr="00BA742E" w:rsidRDefault="0003653E" w:rsidP="00EF18A9">
      <w:pPr>
        <w:spacing w:line="36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3653E" w:rsidRPr="00EE576F" w:rsidRDefault="0003653E" w:rsidP="00216652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3653E" w:rsidRPr="00EE576F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06E">
        <w:rPr>
          <w:rFonts w:ascii="Times New Roman" w:hAnsi="Times New Roman"/>
          <w:i/>
          <w:sz w:val="24"/>
          <w:szCs w:val="24"/>
        </w:rPr>
        <w:t>Основная цель тренировки:</w:t>
      </w:r>
      <w:r w:rsidRPr="00EE576F">
        <w:rPr>
          <w:rFonts w:ascii="Times New Roman" w:hAnsi="Times New Roman"/>
          <w:b/>
          <w:sz w:val="24"/>
          <w:szCs w:val="24"/>
        </w:rPr>
        <w:t xml:space="preserve"> </w:t>
      </w:r>
      <w:r w:rsidRPr="00EE576F">
        <w:rPr>
          <w:rFonts w:ascii="Times New Roman" w:hAnsi="Times New Roman"/>
          <w:sz w:val="24"/>
          <w:szCs w:val="24"/>
        </w:rPr>
        <w:t>утверждение в выборе спортивной специализации-борьбы дзюдо  и овладение техникой.</w:t>
      </w:r>
    </w:p>
    <w:p w:rsidR="0003653E" w:rsidRPr="002B606E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B606E">
        <w:rPr>
          <w:rFonts w:ascii="Times New Roman" w:hAnsi="Times New Roman"/>
          <w:i/>
          <w:sz w:val="24"/>
          <w:szCs w:val="24"/>
        </w:rPr>
        <w:t>Основные задачи:</w:t>
      </w:r>
    </w:p>
    <w:p w:rsidR="0003653E" w:rsidRPr="00EE576F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>- овладение  знаниями об укреплении здоровья, закаливании организма, улучшении физической развития:</w:t>
      </w:r>
    </w:p>
    <w:p w:rsidR="0003653E" w:rsidRPr="00EE576F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>- обучение  комплексу специальных знаний, двигательных умений и навыков по дзюдо;</w:t>
      </w:r>
    </w:p>
    <w:p w:rsidR="0003653E" w:rsidRPr="00EE576F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>- овладение теоретическими знаниями данного этапа;</w:t>
      </w:r>
    </w:p>
    <w:p w:rsidR="0003653E" w:rsidRPr="00EE576F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>- формирование понятие физического и психического здоровья;</w:t>
      </w:r>
    </w:p>
    <w:p w:rsidR="0003653E" w:rsidRPr="00EE576F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>- развитие физические качества;</w:t>
      </w:r>
    </w:p>
    <w:p w:rsidR="0003653E" w:rsidRPr="00EE576F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>- освоение навыков и умения технико-тактических приемов;</w:t>
      </w:r>
      <w:r w:rsidRPr="00EE576F">
        <w:rPr>
          <w:rFonts w:ascii="Times New Roman" w:hAnsi="Times New Roman"/>
          <w:sz w:val="24"/>
          <w:szCs w:val="24"/>
        </w:rPr>
        <w:tab/>
      </w:r>
    </w:p>
    <w:p w:rsidR="0003653E" w:rsidRPr="00EE576F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>- приобретение устойчивый интерес к занятиям;</w:t>
      </w:r>
    </w:p>
    <w:p w:rsidR="0003653E" w:rsidRPr="00EE576F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>- приобретение определенные положительные морально-волевые, нравственные качества;</w:t>
      </w:r>
    </w:p>
    <w:p w:rsidR="0003653E" w:rsidRPr="00EE576F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сдача </w:t>
      </w:r>
      <w:r w:rsidRPr="00EE576F">
        <w:rPr>
          <w:rFonts w:ascii="Times New Roman" w:hAnsi="Times New Roman"/>
          <w:sz w:val="24"/>
          <w:szCs w:val="24"/>
        </w:rPr>
        <w:t>итог</w:t>
      </w:r>
      <w:r>
        <w:rPr>
          <w:rFonts w:ascii="Times New Roman" w:hAnsi="Times New Roman"/>
          <w:sz w:val="24"/>
          <w:szCs w:val="24"/>
        </w:rPr>
        <w:t>овой  аттестации</w:t>
      </w:r>
      <w:r w:rsidRPr="00EE576F">
        <w:rPr>
          <w:rFonts w:ascii="Times New Roman" w:hAnsi="Times New Roman"/>
          <w:sz w:val="24"/>
          <w:szCs w:val="24"/>
        </w:rPr>
        <w:t xml:space="preserve"> по выполнению нормативов по ОФП, СФП, ТТП.</w:t>
      </w:r>
    </w:p>
    <w:p w:rsidR="0003653E" w:rsidRPr="002B606E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B606E">
        <w:rPr>
          <w:rFonts w:ascii="Times New Roman" w:hAnsi="Times New Roman"/>
          <w:i/>
          <w:sz w:val="24"/>
          <w:szCs w:val="24"/>
        </w:rPr>
        <w:tab/>
        <w:t>Факторы, ограничивающие нагрузку:</w:t>
      </w:r>
    </w:p>
    <w:p w:rsidR="0003653E" w:rsidRPr="00EE576F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>1) недостаточная адаптация к физическим нагрузкам;</w:t>
      </w:r>
    </w:p>
    <w:p w:rsidR="0003653E" w:rsidRPr="00EE576F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>2) возрастные особенности физического развития;</w:t>
      </w:r>
    </w:p>
    <w:p w:rsidR="0003653E" w:rsidRPr="00EE576F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>3) недостаточный объем двигательных умений.</w:t>
      </w:r>
    </w:p>
    <w:p w:rsidR="0003653E" w:rsidRPr="002B606E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B606E">
        <w:rPr>
          <w:rFonts w:ascii="Times New Roman" w:hAnsi="Times New Roman"/>
          <w:i/>
          <w:sz w:val="24"/>
          <w:szCs w:val="24"/>
        </w:rPr>
        <w:tab/>
        <w:t>Основные средства:</w:t>
      </w:r>
    </w:p>
    <w:p w:rsidR="0003653E" w:rsidRPr="00EE576F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>1) подвижные игры и игровые упражнения;</w:t>
      </w:r>
    </w:p>
    <w:p w:rsidR="0003653E" w:rsidRPr="00EE576F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>2) общеразвивающие упражнения;</w:t>
      </w:r>
    </w:p>
    <w:p w:rsidR="0003653E" w:rsidRPr="00EE576F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>3) элементы акробатики и самостраховки;</w:t>
      </w:r>
    </w:p>
    <w:p w:rsidR="0003653E" w:rsidRPr="00EE576F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>4) прыжки и прыжковые упражнения;</w:t>
      </w:r>
    </w:p>
    <w:p w:rsidR="0003653E" w:rsidRPr="00EE576F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>5) метания;</w:t>
      </w:r>
    </w:p>
    <w:p w:rsidR="0003653E" w:rsidRPr="00EE576F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 xml:space="preserve">6) скоростно-силовые упражнения; </w:t>
      </w:r>
    </w:p>
    <w:p w:rsidR="0003653E" w:rsidRPr="00EE576F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основы</w:t>
      </w:r>
      <w:r w:rsidRPr="00EE576F">
        <w:rPr>
          <w:rFonts w:ascii="Times New Roman" w:hAnsi="Times New Roman"/>
          <w:sz w:val="24"/>
          <w:szCs w:val="24"/>
        </w:rPr>
        <w:t xml:space="preserve"> техники дзюдо и изучени</w:t>
      </w:r>
      <w:r>
        <w:rPr>
          <w:rFonts w:ascii="Times New Roman" w:hAnsi="Times New Roman"/>
          <w:sz w:val="24"/>
          <w:szCs w:val="24"/>
        </w:rPr>
        <w:t>я технико-тактических основ</w:t>
      </w:r>
      <w:r w:rsidRPr="00EE576F">
        <w:rPr>
          <w:rFonts w:ascii="Times New Roman" w:hAnsi="Times New Roman"/>
          <w:sz w:val="24"/>
          <w:szCs w:val="24"/>
        </w:rPr>
        <w:t>;</w:t>
      </w:r>
    </w:p>
    <w:p w:rsidR="0003653E" w:rsidRPr="00EE576F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>8) комплекс упражнений</w:t>
      </w:r>
      <w:r>
        <w:rPr>
          <w:rFonts w:ascii="Times New Roman" w:hAnsi="Times New Roman"/>
          <w:sz w:val="24"/>
          <w:szCs w:val="24"/>
        </w:rPr>
        <w:t>,</w:t>
      </w:r>
      <w:r w:rsidRPr="00EE576F">
        <w:rPr>
          <w:rFonts w:ascii="Times New Roman" w:hAnsi="Times New Roman"/>
          <w:sz w:val="24"/>
          <w:szCs w:val="24"/>
        </w:rPr>
        <w:t xml:space="preserve"> заданных на дом.</w:t>
      </w:r>
    </w:p>
    <w:p w:rsidR="0003653E" w:rsidRPr="00EE576F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ab/>
      </w:r>
      <w:r w:rsidRPr="002B606E">
        <w:rPr>
          <w:rFonts w:ascii="Times New Roman" w:hAnsi="Times New Roman"/>
          <w:i/>
          <w:sz w:val="24"/>
          <w:szCs w:val="24"/>
        </w:rPr>
        <w:t>Основные методы выполнения упражнений:</w:t>
      </w:r>
      <w:r w:rsidRPr="00EE576F">
        <w:rPr>
          <w:rFonts w:ascii="Times New Roman" w:hAnsi="Times New Roman"/>
          <w:sz w:val="24"/>
          <w:szCs w:val="24"/>
        </w:rPr>
        <w:t xml:space="preserve"> игровой, повторный, равномерный, круговой, контрольный, соревновательный</w:t>
      </w:r>
      <w:r>
        <w:rPr>
          <w:rFonts w:ascii="Times New Roman" w:hAnsi="Times New Roman"/>
          <w:sz w:val="24"/>
          <w:szCs w:val="24"/>
        </w:rPr>
        <w:t>.</w:t>
      </w:r>
    </w:p>
    <w:p w:rsidR="0003653E" w:rsidRPr="00EE576F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06E">
        <w:rPr>
          <w:rFonts w:ascii="Times New Roman" w:hAnsi="Times New Roman"/>
          <w:i/>
          <w:sz w:val="24"/>
          <w:szCs w:val="24"/>
        </w:rPr>
        <w:tab/>
        <w:t>Особенности обучения.</w:t>
      </w:r>
      <w:r w:rsidRPr="00EE576F">
        <w:rPr>
          <w:rFonts w:ascii="Times New Roman" w:hAnsi="Times New Roman"/>
          <w:sz w:val="24"/>
          <w:szCs w:val="24"/>
        </w:rPr>
        <w:t xml:space="preserve"> Двигательные навыки у юных спортсменов должны формироваться параллельно с развитием физических качеств, необходимых для достижения успеха в дзюдо.</w:t>
      </w:r>
    </w:p>
    <w:p w:rsidR="0003653E" w:rsidRDefault="0003653E" w:rsidP="0025795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ab/>
        <w:t xml:space="preserve">Овладевая техникой на данном этапе, процесс обучения должен проходить концентрированно, без больших пауз, т.е. перерыв между занятиями не должен превышать трех </w:t>
      </w:r>
      <w:r w:rsidRPr="00EE576F">
        <w:rPr>
          <w:rFonts w:ascii="Times New Roman" w:hAnsi="Times New Roman"/>
          <w:sz w:val="24"/>
          <w:szCs w:val="24"/>
        </w:rPr>
        <w:lastRenderedPageBreak/>
        <w:t>дней. Эффективность обучения упражнениям находится в прямой зависимости от уровня развития физических качеств детей и под</w:t>
      </w:r>
      <w:r>
        <w:rPr>
          <w:rFonts w:ascii="Times New Roman" w:hAnsi="Times New Roman"/>
          <w:sz w:val="24"/>
          <w:szCs w:val="24"/>
        </w:rPr>
        <w:t>ростков. Применение на данном</w:t>
      </w:r>
      <w:r w:rsidRPr="00EE576F">
        <w:rPr>
          <w:rFonts w:ascii="Times New Roman" w:hAnsi="Times New Roman"/>
          <w:sz w:val="24"/>
          <w:szCs w:val="24"/>
        </w:rPr>
        <w:t xml:space="preserve"> этапе занятий спортом в значительном объеме, способствует успешному формированию и закреплению двигательных навыков. Игровая форма соответствует возрастным особенностям детей и позволяет успешно осуществлять началь</w:t>
      </w:r>
      <w:r>
        <w:rPr>
          <w:rFonts w:ascii="Times New Roman" w:hAnsi="Times New Roman"/>
          <w:sz w:val="24"/>
          <w:szCs w:val="24"/>
        </w:rPr>
        <w:t>ную подготовку юных спортсменов.</w:t>
      </w:r>
    </w:p>
    <w:p w:rsidR="0003653E" w:rsidRPr="00EE576F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653E" w:rsidRPr="002B606E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B606E">
        <w:rPr>
          <w:rFonts w:ascii="Times New Roman" w:hAnsi="Times New Roman"/>
          <w:i/>
          <w:sz w:val="24"/>
          <w:szCs w:val="24"/>
        </w:rPr>
        <w:t>Методика контроля:</w:t>
      </w:r>
    </w:p>
    <w:p w:rsidR="0003653E" w:rsidRPr="002B606E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B606E">
        <w:rPr>
          <w:rFonts w:ascii="Times New Roman" w:hAnsi="Times New Roman"/>
          <w:i/>
          <w:sz w:val="24"/>
          <w:szCs w:val="24"/>
        </w:rPr>
        <w:t xml:space="preserve">На </w:t>
      </w:r>
      <w:r>
        <w:rPr>
          <w:rFonts w:ascii="Times New Roman" w:hAnsi="Times New Roman"/>
          <w:i/>
          <w:sz w:val="24"/>
          <w:szCs w:val="24"/>
        </w:rPr>
        <w:t>конец спортивно-оздоровительного этапа</w:t>
      </w:r>
      <w:r w:rsidRPr="002B606E">
        <w:rPr>
          <w:rFonts w:ascii="Times New Roman" w:hAnsi="Times New Roman"/>
          <w:i/>
          <w:sz w:val="24"/>
          <w:szCs w:val="24"/>
        </w:rPr>
        <w:t xml:space="preserve"> занимающиеся должны:</w:t>
      </w:r>
    </w:p>
    <w:p w:rsidR="0003653E" w:rsidRPr="00EE576F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>- овладеть знаниями об укреплении здоровья, закаливании организма, улучшении физического развития:</w:t>
      </w:r>
    </w:p>
    <w:p w:rsidR="0003653E" w:rsidRPr="00EE576F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>- обучиться комплексу специальных знаний, двигательных умений и навыков по дзюдо;</w:t>
      </w:r>
    </w:p>
    <w:p w:rsidR="0003653E" w:rsidRPr="00EE576F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>- овладение теоретическими знаниями данного этапа;</w:t>
      </w:r>
    </w:p>
    <w:p w:rsidR="0003653E" w:rsidRPr="00EE576F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>- сформировать понятие физического и психического здоровья;</w:t>
      </w:r>
    </w:p>
    <w:p w:rsidR="0003653E" w:rsidRPr="00EE576F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>- развить физические качества;</w:t>
      </w:r>
    </w:p>
    <w:p w:rsidR="0003653E" w:rsidRPr="00EE576F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>- приобрести</w:t>
      </w:r>
      <w:r>
        <w:rPr>
          <w:rFonts w:ascii="Times New Roman" w:hAnsi="Times New Roman"/>
          <w:sz w:val="24"/>
          <w:szCs w:val="24"/>
        </w:rPr>
        <w:t xml:space="preserve"> первый</w:t>
      </w:r>
      <w:r w:rsidRPr="00EE576F">
        <w:rPr>
          <w:rFonts w:ascii="Times New Roman" w:hAnsi="Times New Roman"/>
          <w:sz w:val="24"/>
          <w:szCs w:val="24"/>
        </w:rPr>
        <w:t xml:space="preserve"> опыт соревновательной деятельности;</w:t>
      </w:r>
    </w:p>
    <w:p w:rsidR="0003653E" w:rsidRPr="00EE576F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>- приобрести устойчивый интерес к занятиям;</w:t>
      </w:r>
    </w:p>
    <w:p w:rsidR="0003653E" w:rsidRPr="00EE576F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>- приобрести определенные положительные морально-волевые, нравственные качества;</w:t>
      </w:r>
    </w:p>
    <w:p w:rsidR="0003653E" w:rsidRPr="00EE576F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>- сдать контрольно-переводную аттестацию по выполне</w:t>
      </w:r>
      <w:r>
        <w:rPr>
          <w:rFonts w:ascii="Times New Roman" w:hAnsi="Times New Roman"/>
          <w:sz w:val="24"/>
          <w:szCs w:val="24"/>
        </w:rPr>
        <w:t>нию нормативов по ОФП, СФП.</w:t>
      </w:r>
    </w:p>
    <w:p w:rsidR="0003653E" w:rsidRPr="00EE576F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06E">
        <w:rPr>
          <w:rFonts w:ascii="Times New Roman" w:hAnsi="Times New Roman"/>
          <w:i/>
          <w:sz w:val="24"/>
          <w:szCs w:val="24"/>
        </w:rPr>
        <w:t>Врачебный контроль</w:t>
      </w:r>
      <w:r w:rsidRPr="00EE576F">
        <w:rPr>
          <w:rFonts w:ascii="Times New Roman" w:hAnsi="Times New Roman"/>
          <w:b/>
          <w:sz w:val="24"/>
          <w:szCs w:val="24"/>
        </w:rPr>
        <w:t xml:space="preserve"> </w:t>
      </w:r>
      <w:r w:rsidRPr="00EE576F">
        <w:rPr>
          <w:rFonts w:ascii="Times New Roman" w:hAnsi="Times New Roman"/>
          <w:sz w:val="24"/>
          <w:szCs w:val="24"/>
        </w:rPr>
        <w:t>за юными спортсменами предусматривает:</w:t>
      </w:r>
    </w:p>
    <w:p w:rsidR="0003653E" w:rsidRPr="00EE576F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>1) санитарно-гигиенический контроль за режимом дня, местами тренировок и соревнований, одеждой и обувью;</w:t>
      </w:r>
    </w:p>
    <w:p w:rsidR="0003653E" w:rsidRPr="00EE576F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ab/>
        <w:t>Врачебный контроль предусматривает главное и принципиальное положение - допуск к тренировкам и соревнованиям здоровых детей.</w:t>
      </w:r>
    </w:p>
    <w:p w:rsidR="0003653E" w:rsidRPr="00EE576F" w:rsidRDefault="0003653E" w:rsidP="00B057E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ab/>
      </w:r>
      <w:r w:rsidRPr="002B606E">
        <w:rPr>
          <w:rFonts w:ascii="Times New Roman" w:hAnsi="Times New Roman"/>
          <w:i/>
          <w:sz w:val="24"/>
          <w:szCs w:val="24"/>
        </w:rPr>
        <w:t>Участие в соревнованиях.</w:t>
      </w:r>
      <w:r w:rsidRPr="00EE576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Участие в соревнованиях начинающих спорсменов обеспечивается только с личного согласия обучающихся. Основной задачей на данном этапе подготовки является визуальное наблюдение начинающих спортсменов за соревновательным процессом.</w:t>
      </w:r>
    </w:p>
    <w:p w:rsidR="0003653E" w:rsidRPr="00EE576F" w:rsidRDefault="0003653E" w:rsidP="00216652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3653E" w:rsidRPr="0053120B" w:rsidRDefault="0003653E" w:rsidP="0021665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</w:t>
      </w:r>
      <w:r w:rsidRPr="0053120B">
        <w:rPr>
          <w:rFonts w:ascii="Times New Roman" w:hAnsi="Times New Roman"/>
          <w:b/>
          <w:sz w:val="24"/>
          <w:szCs w:val="24"/>
        </w:rPr>
        <w:t>.ОБЩАЯ ФИЗИЧЕСКАЯ ПОДГОТОВКА</w:t>
      </w:r>
    </w:p>
    <w:p w:rsidR="0003653E" w:rsidRPr="00EE576F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спортивно-оздоровительных группах</w:t>
      </w:r>
      <w:r w:rsidRPr="00EE576F">
        <w:rPr>
          <w:rFonts w:ascii="Times New Roman" w:hAnsi="Times New Roman"/>
          <w:sz w:val="24"/>
          <w:szCs w:val="24"/>
        </w:rPr>
        <w:t xml:space="preserve"> используют упражнения для развития общих физических качеств:</w:t>
      </w:r>
    </w:p>
    <w:p w:rsidR="0003653E" w:rsidRPr="00EE576F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>Упражнения для развития общих физических качеств:</w:t>
      </w:r>
    </w:p>
    <w:p w:rsidR="0003653E" w:rsidRPr="00EE576F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 xml:space="preserve"> Силы: гимнастика - подтягивание на перекладине, сгибание рук в упоре лежа, сгибание туловища лежа на спине, ноги закреплены, поднимание ног до хвата руками в висе на гимнастической стенке, лазание по канату с помощью ног, без помощи ног.</w:t>
      </w:r>
    </w:p>
    <w:p w:rsidR="0003653E" w:rsidRPr="00EE576F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lastRenderedPageBreak/>
        <w:t>Быстроты: легкая атлетика - бег 10 м, 20 м, 30 м, прыжки в дли</w:t>
      </w:r>
      <w:r w:rsidRPr="00EE576F">
        <w:rPr>
          <w:rFonts w:ascii="Times New Roman" w:hAnsi="Times New Roman"/>
          <w:sz w:val="24"/>
          <w:szCs w:val="24"/>
        </w:rPr>
        <w:softHyphen/>
        <w:t>ну с места; гимнастика - подтягивание на перекладине за 20 с, сги</w:t>
      </w:r>
      <w:r w:rsidRPr="00EE576F">
        <w:rPr>
          <w:rFonts w:ascii="Times New Roman" w:hAnsi="Times New Roman"/>
          <w:sz w:val="24"/>
          <w:szCs w:val="24"/>
        </w:rPr>
        <w:softHyphen/>
        <w:t>бание рук в упоре лежа за 20 с.</w:t>
      </w:r>
    </w:p>
    <w:p w:rsidR="0003653E" w:rsidRPr="00EE576F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>Гибкости: упражнения на гимнастической стенке, упражнения для формирования осанки.</w:t>
      </w:r>
    </w:p>
    <w:p w:rsidR="0003653E" w:rsidRPr="00EE576F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>Ловкости: легкая атлетика - челночный бег 3x10 м; гимнастика - кувырки вперед, назад (вдвоем, втроем), боковой переворот, подъем разгибом; спортивные игры - футбол, баскетбол, волейбол; подвиж</w:t>
      </w:r>
      <w:r w:rsidRPr="00EE576F">
        <w:rPr>
          <w:rFonts w:ascii="Times New Roman" w:hAnsi="Times New Roman"/>
          <w:sz w:val="24"/>
          <w:szCs w:val="24"/>
        </w:rPr>
        <w:softHyphen/>
        <w:t>ные игры - эстафеты, игры в касания, в захваты.</w:t>
      </w:r>
    </w:p>
    <w:p w:rsidR="0003653E" w:rsidRPr="00EE576F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>Выносливости: легкая атлетика - кросс 800 м; плавание - 25 м.</w:t>
      </w:r>
    </w:p>
    <w:p w:rsidR="0003653E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>Упражнения для комплексного развития качеств: поднимание и опускание плеч, круговые движения, из упора присев в упор лежа и снова в упор присев; стойка на лопатках, вращение шеи, туловища, таза; наклоны вперед, назад, в сторону; прыжки на месте с поворо</w:t>
      </w:r>
      <w:r w:rsidRPr="00EE576F">
        <w:rPr>
          <w:rFonts w:ascii="Times New Roman" w:hAnsi="Times New Roman"/>
          <w:sz w:val="24"/>
          <w:szCs w:val="24"/>
        </w:rPr>
        <w:softHyphen/>
        <w:t>том на 90°, 180°, 360°; ходьба по рейке гимнастической скамейки, с поворотом, перешагивания через набивной мяч; кувырок вперед с захватом скрещенных ног, с закрытыми глазами, из стойки, с набив</w:t>
      </w:r>
      <w:r w:rsidRPr="00EE576F">
        <w:rPr>
          <w:rFonts w:ascii="Times New Roman" w:hAnsi="Times New Roman"/>
          <w:sz w:val="24"/>
          <w:szCs w:val="24"/>
        </w:rPr>
        <w:softHyphen/>
        <w:t>ным мячом в руках, полет-кувырок; стойка на руках; переползания; лазанье по гимнастической стенке; метания теннисного мяча на дальность, после кувырка вперед, на точность, перебрасывания мяча в парах; строевые упражнения - выполнение команд «направо», «налево», «кругом», построение из колонны по одному в колонну по трое, размыкание вправо, влево от середины на вытянутые в сторо</w:t>
      </w:r>
      <w:r w:rsidRPr="00EE576F">
        <w:rPr>
          <w:rFonts w:ascii="Times New Roman" w:hAnsi="Times New Roman"/>
          <w:sz w:val="24"/>
          <w:szCs w:val="24"/>
        </w:rPr>
        <w:softHyphen/>
        <w:t>ну руки.</w:t>
      </w:r>
    </w:p>
    <w:p w:rsidR="0003653E" w:rsidRPr="00EE576F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653E" w:rsidRPr="000C07E5" w:rsidRDefault="0003653E" w:rsidP="000C07E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2.3</w:t>
      </w:r>
      <w:r w:rsidRPr="000C07E5">
        <w:rPr>
          <w:rFonts w:ascii="Times New Roman" w:hAnsi="Times New Roman"/>
          <w:b/>
          <w:sz w:val="24"/>
          <w:szCs w:val="24"/>
        </w:rPr>
        <w:t>.СПЕЦИАЛЬНАЯ ПОДГОТОВКА</w:t>
      </w:r>
    </w:p>
    <w:p w:rsidR="0003653E" w:rsidRPr="000C07E5" w:rsidRDefault="0003653E" w:rsidP="000C07E5">
      <w:pPr>
        <w:pStyle w:val="a6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спортивно-оздоровительных группах</w:t>
      </w:r>
      <w:r w:rsidRPr="000C07E5">
        <w:rPr>
          <w:rFonts w:ascii="Times New Roman" w:hAnsi="Times New Roman"/>
          <w:sz w:val="24"/>
          <w:szCs w:val="24"/>
        </w:rPr>
        <w:t xml:space="preserve"> используют упражнения для развития специальных физических качеств: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4"/>
        <w:gridCol w:w="7323"/>
      </w:tblGrid>
      <w:tr w:rsidR="0003653E" w:rsidRPr="00F274E8" w:rsidTr="000C07E5">
        <w:trPr>
          <w:trHeight w:val="559"/>
        </w:trPr>
        <w:tc>
          <w:tcPr>
            <w:tcW w:w="1714" w:type="dxa"/>
          </w:tcPr>
          <w:p w:rsidR="0003653E" w:rsidRPr="00F274E8" w:rsidRDefault="0003653E" w:rsidP="00F149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7323" w:type="dxa"/>
          </w:tcPr>
          <w:p w:rsidR="0003653E" w:rsidRPr="00F274E8" w:rsidRDefault="0003653E" w:rsidP="00F149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</w:tr>
      <w:tr w:rsidR="0003653E" w:rsidRPr="00F274E8" w:rsidTr="000C07E5">
        <w:tc>
          <w:tcPr>
            <w:tcW w:w="1714" w:type="dxa"/>
          </w:tcPr>
          <w:p w:rsidR="0003653E" w:rsidRPr="00F274E8" w:rsidRDefault="0003653E" w:rsidP="00F149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 xml:space="preserve"> Силы:</w:t>
            </w:r>
          </w:p>
        </w:tc>
        <w:tc>
          <w:tcPr>
            <w:tcW w:w="7323" w:type="dxa"/>
          </w:tcPr>
          <w:p w:rsidR="0003653E" w:rsidRPr="00F274E8" w:rsidRDefault="0003653E" w:rsidP="00F149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>выполнение приемов на более тяжелых партнерах.</w:t>
            </w:r>
          </w:p>
        </w:tc>
      </w:tr>
      <w:tr w:rsidR="0003653E" w:rsidRPr="00F274E8" w:rsidTr="000C07E5">
        <w:tc>
          <w:tcPr>
            <w:tcW w:w="1714" w:type="dxa"/>
          </w:tcPr>
          <w:p w:rsidR="0003653E" w:rsidRPr="00F274E8" w:rsidRDefault="0003653E" w:rsidP="00F149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>Быстроты:</w:t>
            </w:r>
          </w:p>
        </w:tc>
        <w:tc>
          <w:tcPr>
            <w:tcW w:w="7323" w:type="dxa"/>
          </w:tcPr>
          <w:p w:rsidR="0003653E" w:rsidRPr="00F274E8" w:rsidRDefault="0003653E" w:rsidP="00F149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>проведение поединков с быстрыми партнерами, с партнерами легкими по весу.</w:t>
            </w:r>
          </w:p>
        </w:tc>
      </w:tr>
      <w:tr w:rsidR="0003653E" w:rsidRPr="00F274E8" w:rsidTr="000C07E5">
        <w:tc>
          <w:tcPr>
            <w:tcW w:w="1714" w:type="dxa"/>
          </w:tcPr>
          <w:p w:rsidR="0003653E" w:rsidRPr="00F274E8" w:rsidRDefault="0003653E" w:rsidP="00F149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>Выносливости</w:t>
            </w:r>
          </w:p>
        </w:tc>
        <w:tc>
          <w:tcPr>
            <w:tcW w:w="7323" w:type="dxa"/>
          </w:tcPr>
          <w:p w:rsidR="0003653E" w:rsidRPr="00F274E8" w:rsidRDefault="0003653E" w:rsidP="00F149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>проведение поединков с противниками, способными длительное время сохранять работоспособность. Выполнять приемы длительное время (1-2 минуты).</w:t>
            </w:r>
          </w:p>
        </w:tc>
      </w:tr>
      <w:tr w:rsidR="0003653E" w:rsidRPr="00F274E8" w:rsidTr="000C07E5">
        <w:tc>
          <w:tcPr>
            <w:tcW w:w="1714" w:type="dxa"/>
          </w:tcPr>
          <w:p w:rsidR="0003653E" w:rsidRPr="00F274E8" w:rsidRDefault="0003653E" w:rsidP="00F149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>Гибкости:</w:t>
            </w:r>
          </w:p>
        </w:tc>
        <w:tc>
          <w:tcPr>
            <w:tcW w:w="7323" w:type="dxa"/>
          </w:tcPr>
          <w:p w:rsidR="0003653E" w:rsidRPr="00F274E8" w:rsidRDefault="0003653E" w:rsidP="00F149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>проведение поединков с партнерами, обладающими повышенной подвижностью в суставах, выполнение приемов с максимальной амплитудой.</w:t>
            </w:r>
          </w:p>
        </w:tc>
      </w:tr>
      <w:tr w:rsidR="0003653E" w:rsidRPr="00F274E8" w:rsidTr="000C07E5">
        <w:tc>
          <w:tcPr>
            <w:tcW w:w="1714" w:type="dxa"/>
            <w:vMerge w:val="restart"/>
          </w:tcPr>
          <w:p w:rsidR="0003653E" w:rsidRPr="00F274E8" w:rsidRDefault="0003653E" w:rsidP="00F149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>Ловкости:</w:t>
            </w:r>
          </w:p>
        </w:tc>
        <w:tc>
          <w:tcPr>
            <w:tcW w:w="7323" w:type="dxa"/>
          </w:tcPr>
          <w:p w:rsidR="0003653E" w:rsidRPr="00F274E8" w:rsidRDefault="0003653E" w:rsidP="00F149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>выполнение вновь изученных приемов в условиях поединка.</w:t>
            </w:r>
          </w:p>
        </w:tc>
      </w:tr>
      <w:tr w:rsidR="0003653E" w:rsidRPr="00F274E8" w:rsidTr="000C07E5">
        <w:tc>
          <w:tcPr>
            <w:tcW w:w="1714" w:type="dxa"/>
            <w:vMerge/>
          </w:tcPr>
          <w:p w:rsidR="0003653E" w:rsidRPr="00F274E8" w:rsidRDefault="0003653E" w:rsidP="00F1498F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3" w:type="dxa"/>
          </w:tcPr>
          <w:p w:rsidR="0003653E" w:rsidRPr="00F274E8" w:rsidRDefault="0003653E" w:rsidP="00F149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>имитационные упражнения с набивным мячом.</w:t>
            </w:r>
          </w:p>
        </w:tc>
      </w:tr>
    </w:tbl>
    <w:p w:rsidR="0003653E" w:rsidRDefault="0003653E" w:rsidP="000C07E5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</w:p>
    <w:p w:rsidR="0003653E" w:rsidRDefault="0003653E" w:rsidP="000C07E5">
      <w:pPr>
        <w:pStyle w:val="a6"/>
        <w:spacing w:line="240" w:lineRule="auto"/>
        <w:rPr>
          <w:rFonts w:ascii="Times New Roman" w:hAnsi="Times New Roman"/>
          <w:b/>
          <w:sz w:val="24"/>
          <w:szCs w:val="24"/>
        </w:rPr>
      </w:pPr>
      <w:r w:rsidRPr="000C07E5">
        <w:rPr>
          <w:rFonts w:ascii="Times New Roman" w:hAnsi="Times New Roman"/>
          <w:b/>
          <w:sz w:val="24"/>
          <w:szCs w:val="24"/>
        </w:rPr>
        <w:t>2.5 ТЕХНИКО - ТАКТИЧЕСКАЯ ПОДГОТОВКА</w:t>
      </w:r>
    </w:p>
    <w:p w:rsidR="0003653E" w:rsidRPr="000C07E5" w:rsidRDefault="0003653E" w:rsidP="000C07E5">
      <w:pPr>
        <w:pStyle w:val="a6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3653E" w:rsidRPr="000C07E5" w:rsidRDefault="0003653E" w:rsidP="000C07E5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 w:rsidRPr="000C07E5">
        <w:rPr>
          <w:rFonts w:ascii="Times New Roman" w:hAnsi="Times New Roman"/>
          <w:sz w:val="24"/>
          <w:szCs w:val="24"/>
        </w:rPr>
        <w:t>Учебный материал, рекомендованный к изучению, для зан</w:t>
      </w:r>
      <w:r>
        <w:rPr>
          <w:rFonts w:ascii="Times New Roman" w:hAnsi="Times New Roman"/>
          <w:sz w:val="24"/>
          <w:szCs w:val="24"/>
        </w:rPr>
        <w:t>имающихся в спортивно-оздоровительных группах.</w:t>
      </w:r>
    </w:p>
    <w:p w:rsidR="0003653E" w:rsidRPr="009A3B19" w:rsidRDefault="0003653E" w:rsidP="009A3B19">
      <w:pPr>
        <w:pStyle w:val="a6"/>
        <w:numPr>
          <w:ilvl w:val="0"/>
          <w:numId w:val="15"/>
        </w:num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A3B19">
        <w:rPr>
          <w:rFonts w:ascii="Times New Roman" w:hAnsi="Times New Roman"/>
          <w:sz w:val="24"/>
          <w:szCs w:val="24"/>
        </w:rPr>
        <w:lastRenderedPageBreak/>
        <w:t>КЮ. Белый пояс</w:t>
      </w:r>
    </w:p>
    <w:p w:rsidR="0003653E" w:rsidRPr="009A3B19" w:rsidRDefault="0003653E" w:rsidP="009A3B19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9A3B19">
        <w:rPr>
          <w:rFonts w:ascii="Times New Roman" w:hAnsi="Times New Roman"/>
          <w:sz w:val="24"/>
          <w:szCs w:val="24"/>
        </w:rPr>
        <w:t>Тачи-рэй  - Приветствие стоя</w:t>
      </w:r>
    </w:p>
    <w:p w:rsidR="0003653E" w:rsidRPr="009A3B19" w:rsidRDefault="0003653E" w:rsidP="009A3B19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9A3B19">
        <w:rPr>
          <w:rFonts w:ascii="Times New Roman" w:hAnsi="Times New Roman"/>
          <w:sz w:val="24"/>
          <w:szCs w:val="24"/>
        </w:rPr>
        <w:t xml:space="preserve">Дза–рэй  -  Приветствие на коленях  </w:t>
      </w:r>
    </w:p>
    <w:p w:rsidR="0003653E" w:rsidRPr="000C07E5" w:rsidRDefault="0003653E" w:rsidP="000C07E5">
      <w:pPr>
        <w:pStyle w:val="a6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C07E5">
        <w:rPr>
          <w:rFonts w:ascii="Times New Roman" w:hAnsi="Times New Roman"/>
          <w:sz w:val="24"/>
          <w:szCs w:val="24"/>
        </w:rPr>
        <w:t xml:space="preserve">ОБИ – ПОЯС (ЗАВЯЗЫВАНИЕ) </w:t>
      </w:r>
    </w:p>
    <w:p w:rsidR="0003653E" w:rsidRPr="000C07E5" w:rsidRDefault="0003653E" w:rsidP="000C07E5">
      <w:pPr>
        <w:pStyle w:val="a6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C07E5">
        <w:rPr>
          <w:rFonts w:ascii="Times New Roman" w:hAnsi="Times New Roman"/>
          <w:sz w:val="24"/>
          <w:szCs w:val="24"/>
        </w:rPr>
        <w:t xml:space="preserve">ШИСЭЙ  -  СТОЙКИ </w:t>
      </w:r>
    </w:p>
    <w:p w:rsidR="0003653E" w:rsidRPr="000C07E5" w:rsidRDefault="0003653E" w:rsidP="000C07E5">
      <w:pPr>
        <w:pStyle w:val="a6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C07E5">
        <w:rPr>
          <w:rFonts w:ascii="Times New Roman" w:hAnsi="Times New Roman"/>
          <w:sz w:val="24"/>
          <w:szCs w:val="24"/>
        </w:rPr>
        <w:t xml:space="preserve">Аюми-аши  - Передвижение обычными шагами  </w:t>
      </w:r>
    </w:p>
    <w:p w:rsidR="0003653E" w:rsidRPr="000C07E5" w:rsidRDefault="0003653E" w:rsidP="000C07E5">
      <w:pPr>
        <w:pStyle w:val="a6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C07E5">
        <w:rPr>
          <w:rFonts w:ascii="Times New Roman" w:hAnsi="Times New Roman"/>
          <w:sz w:val="24"/>
          <w:szCs w:val="24"/>
        </w:rPr>
        <w:t>Цуги-аши  - Передвижение приставными шагами</w:t>
      </w:r>
    </w:p>
    <w:p w:rsidR="0003653E" w:rsidRPr="000C07E5" w:rsidRDefault="0003653E" w:rsidP="000C07E5">
      <w:pPr>
        <w:pStyle w:val="a6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C07E5">
        <w:rPr>
          <w:rFonts w:ascii="Times New Roman" w:hAnsi="Times New Roman"/>
          <w:sz w:val="24"/>
          <w:szCs w:val="24"/>
        </w:rPr>
        <w:t xml:space="preserve"> </w:t>
      </w:r>
      <w:r w:rsidRPr="000C07E5">
        <w:rPr>
          <w:rFonts w:ascii="Times New Roman" w:hAnsi="Times New Roman"/>
          <w:sz w:val="24"/>
          <w:szCs w:val="24"/>
        </w:rPr>
        <w:tab/>
      </w:r>
      <w:r w:rsidRPr="000C07E5">
        <w:rPr>
          <w:rFonts w:ascii="Times New Roman" w:hAnsi="Times New Roman"/>
          <w:sz w:val="24"/>
          <w:szCs w:val="24"/>
        </w:rPr>
        <w:tab/>
        <w:t>вперед-назад</w:t>
      </w:r>
    </w:p>
    <w:p w:rsidR="0003653E" w:rsidRPr="000C07E5" w:rsidRDefault="0003653E" w:rsidP="000C07E5">
      <w:pPr>
        <w:pStyle w:val="a6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C07E5">
        <w:rPr>
          <w:rFonts w:ascii="Times New Roman" w:hAnsi="Times New Roman"/>
          <w:sz w:val="24"/>
          <w:szCs w:val="24"/>
        </w:rPr>
        <w:t xml:space="preserve">                        влево-вправо</w:t>
      </w:r>
    </w:p>
    <w:p w:rsidR="0003653E" w:rsidRPr="000C07E5" w:rsidRDefault="0003653E" w:rsidP="000C07E5">
      <w:pPr>
        <w:pStyle w:val="a6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C07E5">
        <w:rPr>
          <w:rFonts w:ascii="Times New Roman" w:hAnsi="Times New Roman"/>
          <w:sz w:val="24"/>
          <w:szCs w:val="24"/>
        </w:rPr>
        <w:t xml:space="preserve">                        по диагонали</w:t>
      </w:r>
    </w:p>
    <w:p w:rsidR="0003653E" w:rsidRPr="000C07E5" w:rsidRDefault="0003653E" w:rsidP="000C07E5">
      <w:pPr>
        <w:pStyle w:val="a6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C07E5">
        <w:rPr>
          <w:rFonts w:ascii="Times New Roman" w:hAnsi="Times New Roman"/>
          <w:sz w:val="24"/>
          <w:szCs w:val="24"/>
        </w:rPr>
        <w:t xml:space="preserve">ТАЙ-САБАКИ  - ПОВОРОТЫ (ПЕРЕМЕЩЕНИЯ ТЕЛА) </w:t>
      </w:r>
    </w:p>
    <w:p w:rsidR="0003653E" w:rsidRPr="000C07E5" w:rsidRDefault="0003653E" w:rsidP="000C07E5">
      <w:pPr>
        <w:pStyle w:val="a6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C07E5">
        <w:rPr>
          <w:rFonts w:ascii="Times New Roman" w:hAnsi="Times New Roman"/>
          <w:sz w:val="24"/>
          <w:szCs w:val="24"/>
        </w:rPr>
        <w:t>на 90</w:t>
      </w:r>
      <w:r w:rsidRPr="000C07E5">
        <w:rPr>
          <w:rFonts w:ascii="Times New Roman" w:hAnsi="Times New Roman"/>
          <w:sz w:val="24"/>
          <w:szCs w:val="24"/>
          <w:vertAlign w:val="superscript"/>
        </w:rPr>
        <w:t>о</w:t>
      </w:r>
      <w:r w:rsidRPr="000C07E5">
        <w:rPr>
          <w:rFonts w:ascii="Times New Roman" w:hAnsi="Times New Roman"/>
          <w:sz w:val="24"/>
          <w:szCs w:val="24"/>
        </w:rPr>
        <w:t xml:space="preserve"> шагом вперед</w:t>
      </w:r>
    </w:p>
    <w:p w:rsidR="0003653E" w:rsidRPr="000C07E5" w:rsidRDefault="0003653E" w:rsidP="000C07E5">
      <w:pPr>
        <w:pStyle w:val="a6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C07E5">
        <w:rPr>
          <w:rFonts w:ascii="Times New Roman" w:hAnsi="Times New Roman"/>
          <w:sz w:val="24"/>
          <w:szCs w:val="24"/>
        </w:rPr>
        <w:t>на 90</w:t>
      </w:r>
      <w:r w:rsidRPr="000C07E5">
        <w:rPr>
          <w:rFonts w:ascii="Times New Roman" w:hAnsi="Times New Roman"/>
          <w:sz w:val="24"/>
          <w:szCs w:val="24"/>
          <w:vertAlign w:val="superscript"/>
        </w:rPr>
        <w:t>о</w:t>
      </w:r>
      <w:r w:rsidRPr="000C07E5">
        <w:rPr>
          <w:rFonts w:ascii="Times New Roman" w:hAnsi="Times New Roman"/>
          <w:sz w:val="24"/>
          <w:szCs w:val="24"/>
        </w:rPr>
        <w:t xml:space="preserve"> шагом назад</w:t>
      </w:r>
    </w:p>
    <w:p w:rsidR="0003653E" w:rsidRPr="000C07E5" w:rsidRDefault="0003653E" w:rsidP="000C07E5">
      <w:pPr>
        <w:pStyle w:val="a6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C07E5">
        <w:rPr>
          <w:rFonts w:ascii="Times New Roman" w:hAnsi="Times New Roman"/>
          <w:sz w:val="24"/>
          <w:szCs w:val="24"/>
        </w:rPr>
        <w:t>на 180</w:t>
      </w:r>
      <w:r w:rsidRPr="000C07E5">
        <w:rPr>
          <w:rFonts w:ascii="Times New Roman" w:hAnsi="Times New Roman"/>
          <w:sz w:val="24"/>
          <w:szCs w:val="24"/>
          <w:vertAlign w:val="superscript"/>
        </w:rPr>
        <w:t>о</w:t>
      </w:r>
      <w:r w:rsidRPr="000C07E5">
        <w:rPr>
          <w:rFonts w:ascii="Times New Roman" w:hAnsi="Times New Roman"/>
          <w:sz w:val="24"/>
          <w:szCs w:val="24"/>
        </w:rPr>
        <w:t xml:space="preserve"> скрестными шагами (одна вперед, другая назад по диагонали)</w:t>
      </w:r>
    </w:p>
    <w:p w:rsidR="0003653E" w:rsidRPr="000C07E5" w:rsidRDefault="0003653E" w:rsidP="000C07E5">
      <w:pPr>
        <w:pStyle w:val="a6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C07E5">
        <w:rPr>
          <w:rFonts w:ascii="Times New Roman" w:hAnsi="Times New Roman"/>
          <w:sz w:val="24"/>
          <w:szCs w:val="24"/>
        </w:rPr>
        <w:t>на 180</w:t>
      </w:r>
      <w:r w:rsidRPr="000C07E5">
        <w:rPr>
          <w:rFonts w:ascii="Times New Roman" w:hAnsi="Times New Roman"/>
          <w:sz w:val="24"/>
          <w:szCs w:val="24"/>
          <w:vertAlign w:val="superscript"/>
        </w:rPr>
        <w:t>о</w:t>
      </w:r>
      <w:r w:rsidRPr="000C07E5">
        <w:rPr>
          <w:rFonts w:ascii="Times New Roman" w:hAnsi="Times New Roman"/>
          <w:sz w:val="24"/>
          <w:szCs w:val="24"/>
        </w:rPr>
        <w:t xml:space="preserve"> скрестными шагами (одна назад, другая вперед по диагонали)</w:t>
      </w:r>
    </w:p>
    <w:p w:rsidR="0003653E" w:rsidRPr="000C07E5" w:rsidRDefault="0003653E" w:rsidP="000C07E5">
      <w:pPr>
        <w:pStyle w:val="a6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C07E5">
        <w:rPr>
          <w:rFonts w:ascii="Times New Roman" w:hAnsi="Times New Roman"/>
          <w:sz w:val="24"/>
          <w:szCs w:val="24"/>
        </w:rPr>
        <w:t>на 180</w:t>
      </w:r>
      <w:r w:rsidRPr="000C07E5">
        <w:rPr>
          <w:rFonts w:ascii="Times New Roman" w:hAnsi="Times New Roman"/>
          <w:sz w:val="24"/>
          <w:szCs w:val="24"/>
          <w:vertAlign w:val="superscript"/>
        </w:rPr>
        <w:t>о</w:t>
      </w:r>
      <w:r w:rsidRPr="000C07E5">
        <w:rPr>
          <w:rFonts w:ascii="Times New Roman" w:hAnsi="Times New Roman"/>
          <w:sz w:val="24"/>
          <w:szCs w:val="24"/>
        </w:rPr>
        <w:t xml:space="preserve"> круговым шагом вперед</w:t>
      </w:r>
    </w:p>
    <w:p w:rsidR="0003653E" w:rsidRPr="000C07E5" w:rsidRDefault="0003653E" w:rsidP="000C07E5">
      <w:pPr>
        <w:pStyle w:val="a6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C07E5">
        <w:rPr>
          <w:rFonts w:ascii="Times New Roman" w:hAnsi="Times New Roman"/>
          <w:sz w:val="24"/>
          <w:szCs w:val="24"/>
        </w:rPr>
        <w:t>на 180</w:t>
      </w:r>
      <w:r w:rsidRPr="000C07E5">
        <w:rPr>
          <w:rFonts w:ascii="Times New Roman" w:hAnsi="Times New Roman"/>
          <w:sz w:val="24"/>
          <w:szCs w:val="24"/>
          <w:vertAlign w:val="superscript"/>
        </w:rPr>
        <w:t>о</w:t>
      </w:r>
      <w:r w:rsidRPr="000C07E5">
        <w:rPr>
          <w:rFonts w:ascii="Times New Roman" w:hAnsi="Times New Roman"/>
          <w:sz w:val="24"/>
          <w:szCs w:val="24"/>
        </w:rPr>
        <w:t xml:space="preserve"> круговым шагом назад</w:t>
      </w:r>
    </w:p>
    <w:p w:rsidR="0003653E" w:rsidRPr="000C07E5" w:rsidRDefault="0003653E" w:rsidP="000C07E5">
      <w:pPr>
        <w:pStyle w:val="a6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C07E5">
        <w:rPr>
          <w:rFonts w:ascii="Times New Roman" w:hAnsi="Times New Roman"/>
          <w:sz w:val="24"/>
          <w:szCs w:val="24"/>
        </w:rPr>
        <w:t>КУМИКАТА  - ЗАХВАТЫ Основной захват – рукав-отворот</w:t>
      </w:r>
    </w:p>
    <w:p w:rsidR="0003653E" w:rsidRPr="000C07E5" w:rsidRDefault="0003653E" w:rsidP="000C07E5">
      <w:pPr>
        <w:pStyle w:val="a6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0C07E5">
        <w:rPr>
          <w:rFonts w:ascii="Times New Roman" w:hAnsi="Times New Roman"/>
          <w:sz w:val="24"/>
          <w:szCs w:val="24"/>
        </w:rPr>
        <w:t>КУДЗУШИ  -  ВЫВЕДЕНИЕ ИЗ РАВНОВЕСИЯ</w:t>
      </w:r>
    </w:p>
    <w:tbl>
      <w:tblPr>
        <w:tblW w:w="0" w:type="auto"/>
        <w:tblInd w:w="650" w:type="dxa"/>
        <w:tblLayout w:type="fixed"/>
        <w:tblLook w:val="0000"/>
      </w:tblPr>
      <w:tblGrid>
        <w:gridCol w:w="4644"/>
        <w:gridCol w:w="4089"/>
      </w:tblGrid>
      <w:tr w:rsidR="0003653E" w:rsidRPr="00F274E8" w:rsidTr="00F1498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53E" w:rsidRPr="00F274E8" w:rsidRDefault="0003653E" w:rsidP="00F1498F">
            <w:pPr>
              <w:snapToGrid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>Маэ-кудзуши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53E" w:rsidRPr="00F274E8" w:rsidRDefault="0003653E" w:rsidP="00F1498F">
            <w:pPr>
              <w:snapToGrid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>Вперед</w:t>
            </w:r>
          </w:p>
        </w:tc>
      </w:tr>
      <w:tr w:rsidR="0003653E" w:rsidRPr="00F274E8" w:rsidTr="00F1498F"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</w:tcPr>
          <w:p w:rsidR="0003653E" w:rsidRPr="00F274E8" w:rsidRDefault="0003653E" w:rsidP="00F1498F">
            <w:pPr>
              <w:snapToGrid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>Уширо-кудзуши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53E" w:rsidRPr="00F274E8" w:rsidRDefault="0003653E" w:rsidP="00F1498F">
            <w:pPr>
              <w:snapToGrid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>Назад</w:t>
            </w:r>
          </w:p>
        </w:tc>
      </w:tr>
      <w:tr w:rsidR="0003653E" w:rsidRPr="00F274E8" w:rsidTr="00F1498F"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</w:tcPr>
          <w:p w:rsidR="0003653E" w:rsidRPr="00F274E8" w:rsidRDefault="0003653E" w:rsidP="00F1498F">
            <w:pPr>
              <w:snapToGrid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 xml:space="preserve">Миги-кудзуши 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53E" w:rsidRPr="00F274E8" w:rsidRDefault="0003653E" w:rsidP="00F1498F">
            <w:pPr>
              <w:snapToGrid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>Вправо</w:t>
            </w:r>
          </w:p>
        </w:tc>
      </w:tr>
      <w:tr w:rsidR="0003653E" w:rsidRPr="00F274E8" w:rsidTr="00F1498F"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</w:tcPr>
          <w:p w:rsidR="0003653E" w:rsidRPr="00F274E8" w:rsidRDefault="0003653E" w:rsidP="00F1498F">
            <w:pPr>
              <w:snapToGrid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>Хидари-кудзуши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53E" w:rsidRPr="00F274E8" w:rsidRDefault="0003653E" w:rsidP="00F1498F">
            <w:pPr>
              <w:snapToGrid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>Влево</w:t>
            </w:r>
          </w:p>
        </w:tc>
      </w:tr>
      <w:tr w:rsidR="0003653E" w:rsidRPr="00F274E8" w:rsidTr="00F1498F"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</w:tcPr>
          <w:p w:rsidR="0003653E" w:rsidRPr="00F274E8" w:rsidRDefault="0003653E" w:rsidP="00F1498F">
            <w:pPr>
              <w:snapToGrid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>Маэ-миги-кудзуши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53E" w:rsidRPr="00F274E8" w:rsidRDefault="0003653E" w:rsidP="00F1498F">
            <w:pPr>
              <w:snapToGrid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>Вперед-вправо</w:t>
            </w:r>
          </w:p>
        </w:tc>
      </w:tr>
      <w:tr w:rsidR="0003653E" w:rsidRPr="00F274E8" w:rsidTr="00F1498F"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</w:tcPr>
          <w:p w:rsidR="0003653E" w:rsidRPr="00F274E8" w:rsidRDefault="0003653E" w:rsidP="00F1498F">
            <w:pPr>
              <w:snapToGrid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>Маэ-хидари-кудзуши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53E" w:rsidRPr="00F274E8" w:rsidRDefault="0003653E" w:rsidP="00F1498F">
            <w:pPr>
              <w:snapToGrid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>Вперед-влево</w:t>
            </w:r>
          </w:p>
        </w:tc>
      </w:tr>
      <w:tr w:rsidR="0003653E" w:rsidRPr="00F274E8" w:rsidTr="00F1498F"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</w:tcPr>
          <w:p w:rsidR="0003653E" w:rsidRPr="00F274E8" w:rsidRDefault="0003653E" w:rsidP="00F1498F">
            <w:pPr>
              <w:snapToGrid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>Уширо-миги-кудзуши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53E" w:rsidRPr="00F274E8" w:rsidRDefault="0003653E" w:rsidP="00F1498F">
            <w:pPr>
              <w:snapToGrid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>Назад-вправо</w:t>
            </w:r>
          </w:p>
        </w:tc>
      </w:tr>
      <w:tr w:rsidR="0003653E" w:rsidRPr="00F274E8" w:rsidTr="00F1498F"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</w:tcPr>
          <w:p w:rsidR="0003653E" w:rsidRPr="00F274E8" w:rsidRDefault="0003653E" w:rsidP="00F1498F">
            <w:pPr>
              <w:snapToGrid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>Уширо-хидари-кудзуши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53E" w:rsidRPr="00F274E8" w:rsidRDefault="0003653E" w:rsidP="00F1498F">
            <w:pPr>
              <w:snapToGrid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>Назад-влево</w:t>
            </w:r>
          </w:p>
        </w:tc>
      </w:tr>
    </w:tbl>
    <w:p w:rsidR="0003653E" w:rsidRPr="000C07E5" w:rsidRDefault="0003653E" w:rsidP="000C07E5">
      <w:pPr>
        <w:pStyle w:val="a6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C07E5">
        <w:rPr>
          <w:rFonts w:ascii="Times New Roman" w:hAnsi="Times New Roman"/>
          <w:sz w:val="24"/>
          <w:szCs w:val="24"/>
        </w:rPr>
        <w:t xml:space="preserve">         УКЭМИ  - ПАДЕНИЯ </w:t>
      </w:r>
    </w:p>
    <w:tbl>
      <w:tblPr>
        <w:tblW w:w="0" w:type="auto"/>
        <w:tblInd w:w="650" w:type="dxa"/>
        <w:tblLayout w:type="fixed"/>
        <w:tblLook w:val="0000"/>
      </w:tblPr>
      <w:tblGrid>
        <w:gridCol w:w="4644"/>
        <w:gridCol w:w="4089"/>
      </w:tblGrid>
      <w:tr w:rsidR="0003653E" w:rsidRPr="00F274E8" w:rsidTr="00F1498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53E" w:rsidRPr="00F274E8" w:rsidRDefault="0003653E" w:rsidP="00F1498F">
            <w:pPr>
              <w:snapToGrid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>Еко (Сокухо) –укэми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53E" w:rsidRPr="00F274E8" w:rsidRDefault="0003653E" w:rsidP="00F1498F">
            <w:pPr>
              <w:snapToGrid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>На бок</w:t>
            </w:r>
          </w:p>
        </w:tc>
      </w:tr>
      <w:tr w:rsidR="0003653E" w:rsidRPr="00F274E8" w:rsidTr="00F1498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53E" w:rsidRPr="00F274E8" w:rsidRDefault="0003653E" w:rsidP="00F1498F">
            <w:pPr>
              <w:snapToGrid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>Уширо (Кохо) –укэми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53E" w:rsidRPr="00F274E8" w:rsidRDefault="0003653E" w:rsidP="00F1498F">
            <w:pPr>
              <w:snapToGrid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>На спину</w:t>
            </w:r>
          </w:p>
        </w:tc>
      </w:tr>
      <w:tr w:rsidR="0003653E" w:rsidRPr="00F274E8" w:rsidTr="00F1498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53E" w:rsidRPr="00F274E8" w:rsidRDefault="0003653E" w:rsidP="00F1498F">
            <w:pPr>
              <w:snapToGrid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>Маэ (Дзэнпо) –укэми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53E" w:rsidRPr="00F274E8" w:rsidRDefault="0003653E" w:rsidP="00F1498F">
            <w:pPr>
              <w:snapToGrid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>На живот</w:t>
            </w:r>
          </w:p>
        </w:tc>
      </w:tr>
      <w:tr w:rsidR="0003653E" w:rsidRPr="00F274E8" w:rsidTr="00F1498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53E" w:rsidRPr="00F274E8" w:rsidRDefault="0003653E" w:rsidP="00F1498F">
            <w:pPr>
              <w:snapToGrid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>Дзэнпо-тэнкай-укэми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53E" w:rsidRPr="00F274E8" w:rsidRDefault="0003653E" w:rsidP="00F1498F">
            <w:pPr>
              <w:snapToGrid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>Кувырком</w:t>
            </w:r>
          </w:p>
        </w:tc>
      </w:tr>
    </w:tbl>
    <w:p w:rsidR="0003653E" w:rsidRPr="000C07E5" w:rsidRDefault="0003653E" w:rsidP="000C07E5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3653E" w:rsidRDefault="0003653E" w:rsidP="00777C39">
      <w:pPr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3653E" w:rsidRDefault="0003653E" w:rsidP="00777C39">
      <w:pPr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3653E" w:rsidRDefault="0003653E" w:rsidP="00777C39">
      <w:pPr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3653E" w:rsidRPr="00777C39" w:rsidRDefault="0003653E" w:rsidP="00777C39">
      <w:pPr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М</w:t>
      </w:r>
      <w:r w:rsidRPr="00777C39">
        <w:rPr>
          <w:rFonts w:ascii="Times New Roman" w:hAnsi="Times New Roman"/>
          <w:b/>
          <w:sz w:val="24"/>
          <w:szCs w:val="24"/>
        </w:rPr>
        <w:t>ЕТОДИЧЕСКАЯ ЧАСТЬ</w:t>
      </w:r>
    </w:p>
    <w:p w:rsidR="0003653E" w:rsidRPr="00EE576F" w:rsidRDefault="0003653E" w:rsidP="002166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ab/>
        <w:t>Методическая часть программы включает учебный материал по основным видам  подготовки  дзюдоистов, его распределения по годам обучения, рекомендуемые объемы тренировочных и соревнова</w:t>
      </w:r>
      <w:r w:rsidRPr="00EE576F">
        <w:rPr>
          <w:rFonts w:ascii="Times New Roman" w:hAnsi="Times New Roman"/>
          <w:sz w:val="24"/>
          <w:szCs w:val="24"/>
        </w:rPr>
        <w:softHyphen/>
        <w:t>тельных нагрузок; планирование спортивных результатов по годам обучения: в этот раздел входит - теоретическая подготовка, психологическая подготовка, восстановительные средства и мероприятия, врачебный контроль, инструкторская и судейская практика, а также требования к технике безопасности в условиях учебно-тренировочных занятий и соревнований.</w:t>
      </w:r>
    </w:p>
    <w:p w:rsidR="0003653E" w:rsidRPr="00EE576F" w:rsidRDefault="0003653E" w:rsidP="00216652">
      <w:pPr>
        <w:spacing w:after="0" w:line="360" w:lineRule="auto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03653E" w:rsidRPr="0053120B" w:rsidRDefault="0003653E" w:rsidP="00216652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20B">
        <w:rPr>
          <w:rFonts w:ascii="Times New Roman" w:hAnsi="Times New Roman"/>
          <w:b/>
          <w:sz w:val="24"/>
          <w:szCs w:val="24"/>
        </w:rPr>
        <w:t>3.1. ТЕОРЕТИЧЕСКАЯ ПОДГОТОВКА</w:t>
      </w:r>
    </w:p>
    <w:p w:rsidR="0003653E" w:rsidRPr="00EE576F" w:rsidRDefault="0003653E" w:rsidP="002166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 xml:space="preserve">  </w:t>
      </w:r>
      <w:r w:rsidRPr="00EE576F">
        <w:rPr>
          <w:rFonts w:ascii="Times New Roman" w:hAnsi="Times New Roman"/>
          <w:sz w:val="24"/>
          <w:szCs w:val="24"/>
        </w:rPr>
        <w:tab/>
        <w:t>Теоретическая подготовка имеет немаловажное значение в подготовке дзюдоиста. Главная ее задача состоит в том, чтобы научить спортсмена осмысливать и анализировать действия па татами как свои, так и соперника, не механически выполнять указания тренера, а творчески подходить к ним. Начинающих дзюдоистов необходимо приучить посе</w:t>
      </w:r>
      <w:r>
        <w:rPr>
          <w:rFonts w:ascii="Times New Roman" w:hAnsi="Times New Roman"/>
          <w:sz w:val="24"/>
          <w:szCs w:val="24"/>
        </w:rPr>
        <w:t>щать без пропучков занятия</w:t>
      </w:r>
      <w:r w:rsidRPr="00EE576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присутствовать на соревнованиях,</w:t>
      </w:r>
      <w:r w:rsidRPr="00EE576F">
        <w:rPr>
          <w:rFonts w:ascii="Times New Roman" w:hAnsi="Times New Roman"/>
          <w:sz w:val="24"/>
          <w:szCs w:val="24"/>
        </w:rPr>
        <w:t xml:space="preserve"> следить за действиями судей, их реакцией за действиями дзюдоистов, просматривать видеоматериал по дзюдо и спортивные репортажи.</w:t>
      </w:r>
    </w:p>
    <w:p w:rsidR="0003653E" w:rsidRPr="00EE576F" w:rsidRDefault="0003653E" w:rsidP="002166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 xml:space="preserve">  </w:t>
      </w:r>
      <w:r w:rsidRPr="00EE576F">
        <w:rPr>
          <w:rFonts w:ascii="Times New Roman" w:hAnsi="Times New Roman"/>
          <w:sz w:val="24"/>
          <w:szCs w:val="24"/>
        </w:rPr>
        <w:tab/>
        <w:t xml:space="preserve">Теоретическая подготовка проводится в форме бесед, лекций и непосредственно в тренировке. Она органически связана с физической, технико-тактической, моральной и волевой подготовкой как элемент практических знаний. Дзюдоист, как и любой другой спортсмен, должен обладать высокими моральными и волевыми качествами. </w:t>
      </w:r>
    </w:p>
    <w:p w:rsidR="0003653E" w:rsidRPr="00EE576F" w:rsidRDefault="0003653E" w:rsidP="002166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 xml:space="preserve">  </w:t>
      </w:r>
      <w:r w:rsidRPr="00EE576F">
        <w:rPr>
          <w:rFonts w:ascii="Times New Roman" w:hAnsi="Times New Roman"/>
          <w:sz w:val="24"/>
          <w:szCs w:val="24"/>
        </w:rPr>
        <w:tab/>
        <w:t>Теоретические знания должны иметь определенную целевую направленность: вырабатывать у занимающихся умение использовать полученные знания на практике в условиях тренировочных занятий.</w:t>
      </w:r>
    </w:p>
    <w:p w:rsidR="0003653E" w:rsidRDefault="0003653E" w:rsidP="00216652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 xml:space="preserve"> Учебный материал распределяется на весь период обучения. При проведении теоретических занятий следует учитывать возраст занимающихся и излагать материал в доступной форме.</w:t>
      </w:r>
    </w:p>
    <w:p w:rsidR="0003653E" w:rsidRPr="00EE576F" w:rsidRDefault="0003653E" w:rsidP="0025795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>«Дзюдо» - это вид спортивной борьбы, культивируемый в большинстве стран мира. В России дзюдо является одним из популярных видов спорта. На сегодняшний день дзюдо является олимпийским видом спорта. Дзюдо́ — </w:t>
      </w:r>
      <w:hyperlink r:id="rId8" w:tooltip="Япония" w:history="1">
        <w:r w:rsidRPr="00EE576F">
          <w:rPr>
            <w:rStyle w:val="a5"/>
            <w:rFonts w:ascii="Times New Roman" w:hAnsi="Times New Roman"/>
            <w:color w:val="auto"/>
            <w:sz w:val="24"/>
            <w:szCs w:val="24"/>
          </w:rPr>
          <w:t>японское</w:t>
        </w:r>
      </w:hyperlink>
      <w:r w:rsidRPr="00EE576F">
        <w:rPr>
          <w:rFonts w:ascii="Times New Roman" w:hAnsi="Times New Roman"/>
          <w:sz w:val="24"/>
          <w:szCs w:val="24"/>
        </w:rPr>
        <w:t> </w:t>
      </w:r>
      <w:hyperlink r:id="rId9" w:tooltip="Боевое искусство" w:history="1">
        <w:r w:rsidRPr="00EE576F">
          <w:rPr>
            <w:rStyle w:val="a5"/>
            <w:rFonts w:ascii="Times New Roman" w:hAnsi="Times New Roman"/>
            <w:color w:val="auto"/>
            <w:sz w:val="24"/>
            <w:szCs w:val="24"/>
          </w:rPr>
          <w:t>боевое искусство</w:t>
        </w:r>
      </w:hyperlink>
      <w:r w:rsidRPr="00EE576F">
        <w:rPr>
          <w:rFonts w:ascii="Times New Roman" w:hAnsi="Times New Roman"/>
          <w:sz w:val="24"/>
          <w:szCs w:val="24"/>
        </w:rPr>
        <w:t>, философия и </w:t>
      </w:r>
      <w:hyperlink r:id="rId10" w:tooltip="Спорт" w:history="1">
        <w:r w:rsidRPr="00EE576F">
          <w:rPr>
            <w:rStyle w:val="a5"/>
            <w:rFonts w:ascii="Times New Roman" w:hAnsi="Times New Roman"/>
            <w:color w:val="auto"/>
            <w:sz w:val="24"/>
            <w:szCs w:val="24"/>
          </w:rPr>
          <w:t>спортивное</w:t>
        </w:r>
      </w:hyperlink>
      <w:r w:rsidRPr="00EE576F">
        <w:rPr>
          <w:rFonts w:ascii="Times New Roman" w:hAnsi="Times New Roman"/>
          <w:sz w:val="24"/>
          <w:szCs w:val="24"/>
        </w:rPr>
        <w:t> </w:t>
      </w:r>
      <w:hyperlink r:id="rId11" w:tooltip="Единоборство" w:history="1">
        <w:r w:rsidRPr="00EE576F">
          <w:rPr>
            <w:rStyle w:val="a5"/>
            <w:rFonts w:ascii="Times New Roman" w:hAnsi="Times New Roman"/>
            <w:color w:val="auto"/>
            <w:sz w:val="24"/>
            <w:szCs w:val="24"/>
          </w:rPr>
          <w:t>единоборство</w:t>
        </w:r>
      </w:hyperlink>
      <w:r w:rsidRPr="00EE576F">
        <w:rPr>
          <w:rFonts w:ascii="Times New Roman" w:hAnsi="Times New Roman"/>
          <w:sz w:val="24"/>
          <w:szCs w:val="24"/>
        </w:rPr>
        <w:t> без оружия, созданное в конце </w:t>
      </w:r>
      <w:hyperlink r:id="rId12" w:tooltip="XIX век" w:history="1">
        <w:r w:rsidRPr="00EE576F">
          <w:rPr>
            <w:rStyle w:val="a5"/>
            <w:rFonts w:ascii="Times New Roman" w:hAnsi="Times New Roman"/>
            <w:color w:val="auto"/>
            <w:sz w:val="24"/>
            <w:szCs w:val="24"/>
          </w:rPr>
          <w:t>XIX века</w:t>
        </w:r>
      </w:hyperlink>
      <w:r w:rsidRPr="00EE576F">
        <w:rPr>
          <w:rFonts w:ascii="Times New Roman" w:hAnsi="Times New Roman"/>
          <w:sz w:val="24"/>
          <w:szCs w:val="24"/>
        </w:rPr>
        <w:t>. Одна из целей дзюдо - развить в человеке гибкость, ловкость, координацию, концентрацию.</w:t>
      </w:r>
    </w:p>
    <w:p w:rsidR="0003653E" w:rsidRPr="00EE576F" w:rsidRDefault="0003653E" w:rsidP="0025795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 xml:space="preserve"> Технический арсенал дзюдо включает в себя:</w:t>
      </w:r>
    </w:p>
    <w:p w:rsidR="0003653E" w:rsidRPr="00EE576F" w:rsidRDefault="0003653E" w:rsidP="0025795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>- бросковую технику;</w:t>
      </w:r>
    </w:p>
    <w:p w:rsidR="0003653E" w:rsidRPr="00EE576F" w:rsidRDefault="0003653E" w:rsidP="0025795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lastRenderedPageBreak/>
        <w:t>- технику удержаний;</w:t>
      </w:r>
    </w:p>
    <w:p w:rsidR="0003653E" w:rsidRPr="00EE576F" w:rsidRDefault="0003653E" w:rsidP="0025795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>- технику болевых приёмов на локтевой сустав;</w:t>
      </w:r>
    </w:p>
    <w:p w:rsidR="0003653E" w:rsidRPr="00EE576F" w:rsidRDefault="0003653E" w:rsidP="0025795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>- технику удушающих приёмов.</w:t>
      </w:r>
    </w:p>
    <w:p w:rsidR="0003653E" w:rsidRPr="00EE576F" w:rsidRDefault="0003653E" w:rsidP="0025795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>Занятия этим видом единоборства направлены на физическое и духовное совершенствование личности на основе совершенствования техники, тактики и философии дзюдо.</w:t>
      </w:r>
    </w:p>
    <w:p w:rsidR="0003653E" w:rsidRPr="00EE576F" w:rsidRDefault="0003653E" w:rsidP="0025795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>В отличие от </w:t>
      </w:r>
      <w:hyperlink r:id="rId13" w:tooltip="Бокс" w:history="1">
        <w:r w:rsidRPr="00EE576F">
          <w:rPr>
            <w:rStyle w:val="a5"/>
            <w:rFonts w:ascii="Times New Roman" w:hAnsi="Times New Roman"/>
            <w:color w:val="auto"/>
            <w:sz w:val="24"/>
            <w:szCs w:val="24"/>
          </w:rPr>
          <w:t>бокса</w:t>
        </w:r>
      </w:hyperlink>
      <w:r w:rsidRPr="00EE576F">
        <w:rPr>
          <w:rFonts w:ascii="Times New Roman" w:hAnsi="Times New Roman"/>
          <w:sz w:val="24"/>
          <w:szCs w:val="24"/>
        </w:rPr>
        <w:t>, </w:t>
      </w:r>
      <w:hyperlink r:id="rId14" w:tooltip="Карате" w:history="1">
        <w:r w:rsidRPr="00EE576F">
          <w:rPr>
            <w:rStyle w:val="a5"/>
            <w:rFonts w:ascii="Times New Roman" w:hAnsi="Times New Roman"/>
            <w:color w:val="auto"/>
            <w:sz w:val="24"/>
            <w:szCs w:val="24"/>
          </w:rPr>
          <w:t>карате</w:t>
        </w:r>
      </w:hyperlink>
      <w:r w:rsidRPr="00EE576F">
        <w:rPr>
          <w:rFonts w:ascii="Times New Roman" w:hAnsi="Times New Roman"/>
          <w:sz w:val="24"/>
          <w:szCs w:val="24"/>
        </w:rPr>
        <w:t> и других ударных стилей единоборств, основой дзюдо являются броски, болевые приёмы, удержания и удушения, как в стойке, так и в </w:t>
      </w:r>
      <w:hyperlink r:id="rId15" w:tooltip="Партер (борьба)" w:history="1">
        <w:r w:rsidRPr="00EE576F">
          <w:rPr>
            <w:rStyle w:val="a5"/>
            <w:rFonts w:ascii="Times New Roman" w:hAnsi="Times New Roman"/>
            <w:color w:val="auto"/>
            <w:sz w:val="24"/>
            <w:szCs w:val="24"/>
          </w:rPr>
          <w:t>партере</w:t>
        </w:r>
      </w:hyperlink>
      <w:r w:rsidRPr="00EE576F">
        <w:rPr>
          <w:rFonts w:ascii="Times New Roman" w:hAnsi="Times New Roman"/>
          <w:sz w:val="24"/>
          <w:szCs w:val="24"/>
        </w:rPr>
        <w:t>.  Кроме того, перед тем как изучать захваты и броски, все ученики проходят систему защиты и страховки. От других видов борьбы (</w:t>
      </w:r>
      <w:hyperlink r:id="rId16" w:tooltip="Греко-римская борьба" w:history="1">
        <w:r w:rsidRPr="00EE576F">
          <w:rPr>
            <w:rStyle w:val="a5"/>
            <w:rFonts w:ascii="Times New Roman" w:hAnsi="Times New Roman"/>
            <w:color w:val="auto"/>
            <w:sz w:val="24"/>
            <w:szCs w:val="24"/>
          </w:rPr>
          <w:t>греко-римская борьба</w:t>
        </w:r>
      </w:hyperlink>
      <w:r w:rsidRPr="00EE576F">
        <w:rPr>
          <w:rFonts w:ascii="Times New Roman" w:hAnsi="Times New Roman"/>
          <w:sz w:val="24"/>
          <w:szCs w:val="24"/>
        </w:rPr>
        <w:t>, </w:t>
      </w:r>
      <w:hyperlink r:id="rId17" w:tooltip="Вольная борьба" w:history="1">
        <w:r w:rsidRPr="00EE576F">
          <w:rPr>
            <w:rStyle w:val="a5"/>
            <w:rFonts w:ascii="Times New Roman" w:hAnsi="Times New Roman"/>
            <w:color w:val="auto"/>
            <w:sz w:val="24"/>
            <w:szCs w:val="24"/>
          </w:rPr>
          <w:t>вольная борьба</w:t>
        </w:r>
      </w:hyperlink>
      <w:r w:rsidRPr="00EE576F">
        <w:rPr>
          <w:rFonts w:ascii="Times New Roman" w:hAnsi="Times New Roman"/>
          <w:sz w:val="24"/>
          <w:szCs w:val="24"/>
        </w:rPr>
        <w:t>) дзюдо отличается меньшим применением физической силы при выполнении приёмов и большим разнообразием разрешённых технических действий. Задача борьбы состоит не в том, чтобы победить противника физической силой, а в том, чтобы лишить противника точки опоры, равновесия и быстро среагировать, взять преимущество, использовать силу противника в своих целях. Один из принципов дзюдо - мягкость. Нужно уступить сопернику и его силе, а затем использовать его преимущества в собственных интересах.</w:t>
      </w:r>
    </w:p>
    <w:p w:rsidR="0003653E" w:rsidRPr="00EE576F" w:rsidRDefault="0003653E" w:rsidP="0025795B">
      <w:pPr>
        <w:pStyle w:val="a3"/>
        <w:spacing w:line="360" w:lineRule="auto"/>
        <w:ind w:right="15" w:firstLine="709"/>
        <w:jc w:val="center"/>
        <w:rPr>
          <w:rFonts w:ascii="Times New Roman" w:hAnsi="Times New Roman" w:cs="Times New Roman"/>
          <w:b/>
        </w:rPr>
      </w:pPr>
    </w:p>
    <w:p w:rsidR="0003653E" w:rsidRPr="00EE576F" w:rsidRDefault="0003653E" w:rsidP="00216652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653E" w:rsidRPr="0053120B" w:rsidRDefault="0003653E" w:rsidP="00324F79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3120B">
        <w:rPr>
          <w:rFonts w:ascii="Times New Roman" w:hAnsi="Times New Roman"/>
          <w:b/>
          <w:sz w:val="24"/>
          <w:szCs w:val="24"/>
        </w:rPr>
        <w:t>3.2. ПСИХОЛОГИЧЕСКАЯ ПОДГОТОВКА</w:t>
      </w:r>
    </w:p>
    <w:p w:rsidR="0003653E" w:rsidRPr="00EE576F" w:rsidRDefault="0003653E" w:rsidP="00324F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>Основное содержание психологической подготовки дзюдоиста состоит в следующем:</w:t>
      </w:r>
    </w:p>
    <w:p w:rsidR="0003653E" w:rsidRPr="00EE576F" w:rsidRDefault="0003653E" w:rsidP="00324F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 xml:space="preserve"> - формирование мотивации к занятиям дзюдо;</w:t>
      </w:r>
    </w:p>
    <w:p w:rsidR="0003653E" w:rsidRPr="00EE576F" w:rsidRDefault="0003653E" w:rsidP="00324F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576F">
        <w:rPr>
          <w:rFonts w:ascii="Times New Roman" w:hAnsi="Times New Roman"/>
          <w:sz w:val="24"/>
          <w:szCs w:val="24"/>
        </w:rPr>
        <w:t>развитие личностных качеств, способствующих совершенство</w:t>
      </w:r>
      <w:r w:rsidRPr="00EE576F">
        <w:rPr>
          <w:rFonts w:ascii="Times New Roman" w:hAnsi="Times New Roman"/>
          <w:sz w:val="24"/>
          <w:szCs w:val="24"/>
        </w:rPr>
        <w:softHyphen/>
        <w:t>ванию и контролю;</w:t>
      </w:r>
    </w:p>
    <w:p w:rsidR="0003653E" w:rsidRPr="00EE576F" w:rsidRDefault="0003653E" w:rsidP="00324F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>- совершенствование внимания (интенсивности, устойчивости, переключения), воображения, памяти, мышления, что будет способствовать быстрому восприятию информации и ее переработ</w:t>
      </w:r>
      <w:r w:rsidRPr="00EE576F">
        <w:rPr>
          <w:rFonts w:ascii="Times New Roman" w:hAnsi="Times New Roman"/>
          <w:sz w:val="24"/>
          <w:szCs w:val="24"/>
        </w:rPr>
        <w:softHyphen/>
        <w:t>ке, принятию решений;</w:t>
      </w:r>
    </w:p>
    <w:p w:rsidR="0003653E" w:rsidRPr="00EE576F" w:rsidRDefault="0003653E" w:rsidP="00324F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>- развитие специфических чувств - «чувство партнера», «чувство</w:t>
      </w:r>
      <w:r w:rsidRPr="00EE576F">
        <w:rPr>
          <w:rFonts w:ascii="Times New Roman" w:hAnsi="Times New Roman"/>
          <w:sz w:val="24"/>
          <w:szCs w:val="24"/>
        </w:rPr>
        <w:br/>
        <w:t>ритма движений», «чувство момента атаки»;</w:t>
      </w:r>
    </w:p>
    <w:p w:rsidR="0003653E" w:rsidRPr="00EE576F" w:rsidRDefault="0003653E" w:rsidP="00324F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576F">
        <w:rPr>
          <w:rFonts w:ascii="Times New Roman" w:hAnsi="Times New Roman"/>
          <w:sz w:val="24"/>
          <w:szCs w:val="24"/>
        </w:rPr>
        <w:t>формирование межличностных отношений в спортивном кол</w:t>
      </w:r>
      <w:r w:rsidRPr="00EE576F">
        <w:rPr>
          <w:rFonts w:ascii="Times New Roman" w:hAnsi="Times New Roman"/>
          <w:sz w:val="24"/>
          <w:szCs w:val="24"/>
        </w:rPr>
        <w:softHyphen/>
        <w:t>лективе.</w:t>
      </w:r>
    </w:p>
    <w:p w:rsidR="0003653E" w:rsidRPr="00EE576F" w:rsidRDefault="0003653E" w:rsidP="00324F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>Психологическая подготовка предусматривает формирование личности спортсмена и межличностных отношений, развитие спортивного интеллекта, психологических функций и психомотор</w:t>
      </w:r>
      <w:r w:rsidRPr="00EE576F">
        <w:rPr>
          <w:rFonts w:ascii="Times New Roman" w:hAnsi="Times New Roman"/>
          <w:sz w:val="24"/>
          <w:szCs w:val="24"/>
        </w:rPr>
        <w:softHyphen/>
        <w:t>ных качеств. Тренеру, работающему с юными спортсменами, следу</w:t>
      </w:r>
      <w:r w:rsidRPr="00EE576F">
        <w:rPr>
          <w:rFonts w:ascii="Times New Roman" w:hAnsi="Times New Roman"/>
          <w:sz w:val="24"/>
          <w:szCs w:val="24"/>
        </w:rPr>
        <w:softHyphen/>
        <w:t>ет использовать все имеющиеся средства и методы психологическо</w:t>
      </w:r>
      <w:r w:rsidRPr="00EE576F">
        <w:rPr>
          <w:rFonts w:ascii="Times New Roman" w:hAnsi="Times New Roman"/>
          <w:sz w:val="24"/>
          <w:szCs w:val="24"/>
        </w:rPr>
        <w:softHyphen/>
        <w:t>го воздействия на детей, необходимые для формирования психически уравновешенной, полноценной, всесторонне развитой личности.</w:t>
      </w:r>
    </w:p>
    <w:p w:rsidR="0003653E" w:rsidRPr="00EE576F" w:rsidRDefault="0003653E" w:rsidP="00324F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>В работе с юными спортсменами устанавливается определенная тенденция в преимуществе тех или иных средств и методов психо</w:t>
      </w:r>
      <w:r w:rsidRPr="00EE576F">
        <w:rPr>
          <w:rFonts w:ascii="Times New Roman" w:hAnsi="Times New Roman"/>
          <w:sz w:val="24"/>
          <w:szCs w:val="24"/>
        </w:rPr>
        <w:softHyphen/>
        <w:t>лого-педагогического воздействия: разъяснение, критика, одобрение, осуждение, внушение, примеры авторитетных, людей и др. Методы смешанного воздействия включают: поощрение, выполнение обще</w:t>
      </w:r>
      <w:r w:rsidRPr="00EE576F">
        <w:rPr>
          <w:rFonts w:ascii="Times New Roman" w:hAnsi="Times New Roman"/>
          <w:sz w:val="24"/>
          <w:szCs w:val="24"/>
        </w:rPr>
        <w:softHyphen/>
        <w:t xml:space="preserve">ственных и личных поручений, наказание. </w:t>
      </w:r>
      <w:r w:rsidRPr="00EE576F">
        <w:rPr>
          <w:rFonts w:ascii="Times New Roman" w:hAnsi="Times New Roman"/>
          <w:sz w:val="24"/>
          <w:szCs w:val="24"/>
        </w:rPr>
        <w:lastRenderedPageBreak/>
        <w:t>Так, в вводной части тре</w:t>
      </w:r>
      <w:r w:rsidRPr="00EE576F">
        <w:rPr>
          <w:rFonts w:ascii="Times New Roman" w:hAnsi="Times New Roman"/>
          <w:sz w:val="24"/>
          <w:szCs w:val="24"/>
        </w:rPr>
        <w:softHyphen/>
        <w:t>нировочного занятия используются методы словесного и смешанного воздействия, направленные на развитие различных свойств лично</w:t>
      </w:r>
      <w:r w:rsidRPr="00EE576F">
        <w:rPr>
          <w:rFonts w:ascii="Times New Roman" w:hAnsi="Times New Roman"/>
          <w:sz w:val="24"/>
          <w:szCs w:val="24"/>
        </w:rPr>
        <w:softHyphen/>
        <w:t>сти, сообщается информация, способствующая развитию интеллек</w:t>
      </w:r>
      <w:r w:rsidRPr="00EE576F">
        <w:rPr>
          <w:rFonts w:ascii="Times New Roman" w:hAnsi="Times New Roman"/>
          <w:sz w:val="24"/>
          <w:szCs w:val="24"/>
        </w:rPr>
        <w:softHyphen/>
        <w:t>та и психических функций. В подготовительной части - методы раз</w:t>
      </w:r>
      <w:r w:rsidRPr="00EE576F">
        <w:rPr>
          <w:rFonts w:ascii="Times New Roman" w:hAnsi="Times New Roman"/>
          <w:sz w:val="24"/>
          <w:szCs w:val="24"/>
        </w:rPr>
        <w:softHyphen/>
        <w:t>вития внимания, сенсомоторики и волевых качеств; в основной части занятия совершенствуются специализированные психические функ</w:t>
      </w:r>
      <w:r w:rsidRPr="00EE576F">
        <w:rPr>
          <w:rFonts w:ascii="Times New Roman" w:hAnsi="Times New Roman"/>
          <w:sz w:val="24"/>
          <w:szCs w:val="24"/>
        </w:rPr>
        <w:softHyphen/>
        <w:t>ции и психомоторные качества, эмоциональная устойчивость, спо</w:t>
      </w:r>
      <w:r w:rsidRPr="00EE576F">
        <w:rPr>
          <w:rFonts w:ascii="Times New Roman" w:hAnsi="Times New Roman"/>
          <w:sz w:val="24"/>
          <w:szCs w:val="24"/>
        </w:rPr>
        <w:softHyphen/>
        <w:t>собность к самоконтролю; в заключительной части совершенствуется способность к саморегуляции  и нервно-психическому восстановлению. Следует отметить, что акцент в распределении средств и ме</w:t>
      </w:r>
      <w:r w:rsidRPr="00EE576F">
        <w:rPr>
          <w:rFonts w:ascii="Times New Roman" w:hAnsi="Times New Roman"/>
          <w:sz w:val="24"/>
          <w:szCs w:val="24"/>
        </w:rPr>
        <w:softHyphen/>
        <w:t>тодов психологической подготовки в решающей степени зависит от психических особенностей юного спортсмена, задач и направленно</w:t>
      </w:r>
      <w:r w:rsidRPr="00EE576F">
        <w:rPr>
          <w:rFonts w:ascii="Times New Roman" w:hAnsi="Times New Roman"/>
          <w:sz w:val="24"/>
          <w:szCs w:val="24"/>
        </w:rPr>
        <w:softHyphen/>
        <w:t>сти тренировочного занятия.</w:t>
      </w:r>
    </w:p>
    <w:p w:rsidR="0003653E" w:rsidRPr="00EE576F" w:rsidRDefault="0003653E" w:rsidP="00216652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03653E" w:rsidRPr="00960BB3" w:rsidRDefault="0003653E" w:rsidP="0021665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60BB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.3</w:t>
      </w:r>
      <w:r w:rsidRPr="00960BB3">
        <w:rPr>
          <w:rFonts w:ascii="Times New Roman" w:hAnsi="Times New Roman"/>
          <w:b/>
          <w:sz w:val="24"/>
          <w:szCs w:val="24"/>
        </w:rPr>
        <w:t>. ВОССТАНОВИТЕЛЬНЫЕ СРЕДСТВА И МЕРОПРИЯТИЯ</w:t>
      </w:r>
    </w:p>
    <w:p w:rsidR="0003653E" w:rsidRPr="00EE576F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>Для восстановления работоспособности учащихся спортивных школ необходимо использовать широкий круг средств и мероприя</w:t>
      </w:r>
      <w:r w:rsidRPr="00EE576F">
        <w:rPr>
          <w:rFonts w:ascii="Times New Roman" w:hAnsi="Times New Roman"/>
          <w:sz w:val="24"/>
          <w:szCs w:val="24"/>
        </w:rPr>
        <w:softHyphen/>
        <w:t>тий (педагогических, гигиенических, психологических и медико-био</w:t>
      </w:r>
      <w:r w:rsidRPr="00EE576F">
        <w:rPr>
          <w:rFonts w:ascii="Times New Roman" w:hAnsi="Times New Roman"/>
          <w:sz w:val="24"/>
          <w:szCs w:val="24"/>
        </w:rPr>
        <w:softHyphen/>
        <w:t>логических) с учетом воз</w:t>
      </w:r>
      <w:r>
        <w:rPr>
          <w:rFonts w:ascii="Times New Roman" w:hAnsi="Times New Roman"/>
          <w:sz w:val="24"/>
          <w:szCs w:val="24"/>
        </w:rPr>
        <w:t>раста</w:t>
      </w:r>
      <w:r w:rsidRPr="00EE576F">
        <w:rPr>
          <w:rFonts w:ascii="Times New Roman" w:hAnsi="Times New Roman"/>
          <w:sz w:val="24"/>
          <w:szCs w:val="24"/>
        </w:rPr>
        <w:t xml:space="preserve"> и индивидуальных особенностей юного спортсмена, а также мето</w:t>
      </w:r>
      <w:r w:rsidRPr="00EE576F">
        <w:rPr>
          <w:rFonts w:ascii="Times New Roman" w:hAnsi="Times New Roman"/>
          <w:sz w:val="24"/>
          <w:szCs w:val="24"/>
        </w:rPr>
        <w:softHyphen/>
        <w:t>дические рекомендации по использованию средств восстановления.</w:t>
      </w:r>
    </w:p>
    <w:p w:rsidR="0003653E" w:rsidRPr="00EE576F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спортивно-оздоровительном этапе</w:t>
      </w:r>
      <w:r w:rsidRPr="00EE576F">
        <w:rPr>
          <w:rFonts w:ascii="Times New Roman" w:hAnsi="Times New Roman"/>
          <w:sz w:val="24"/>
          <w:szCs w:val="24"/>
        </w:rPr>
        <w:t xml:space="preserve"> - восстановление работоспособности происходит, главным образом, естественным путем: чередованием тренировочных дней и дней отдыха; постепен</w:t>
      </w:r>
      <w:r w:rsidRPr="00EE576F">
        <w:rPr>
          <w:rFonts w:ascii="Times New Roman" w:hAnsi="Times New Roman"/>
          <w:sz w:val="24"/>
          <w:szCs w:val="24"/>
        </w:rPr>
        <w:softHyphen/>
        <w:t>ным возрастанием объема и интенсивности тренировочных нагру</w:t>
      </w:r>
      <w:r w:rsidRPr="00EE576F">
        <w:rPr>
          <w:rFonts w:ascii="Times New Roman" w:hAnsi="Times New Roman"/>
          <w:sz w:val="24"/>
          <w:szCs w:val="24"/>
        </w:rPr>
        <w:softHyphen/>
        <w:t>зок; проведением занятий в игровой форме. К гигиеническим сред</w:t>
      </w:r>
      <w:r w:rsidRPr="00EE576F">
        <w:rPr>
          <w:rFonts w:ascii="Times New Roman" w:hAnsi="Times New Roman"/>
          <w:sz w:val="24"/>
          <w:szCs w:val="24"/>
        </w:rPr>
        <w:softHyphen/>
        <w:t>ствам следует отнести: душ, теплые ванны, водные процедуры закаливающего характера, прогулки на свежем воздухе. Режим дня и питание. Витаминизация.</w:t>
      </w:r>
    </w:p>
    <w:p w:rsidR="0003653E" w:rsidRPr="00EE576F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>Из медико-биологических средств восстановления: витаминиза</w:t>
      </w:r>
      <w:r w:rsidRPr="00EE576F">
        <w:rPr>
          <w:rFonts w:ascii="Times New Roman" w:hAnsi="Times New Roman"/>
          <w:sz w:val="24"/>
          <w:szCs w:val="24"/>
        </w:rPr>
        <w:softHyphen/>
        <w:t>ция, физиотерапия, гидротерапия, все виды массажа, русская пар</w:t>
      </w:r>
      <w:r w:rsidRPr="00EE576F">
        <w:rPr>
          <w:rFonts w:ascii="Times New Roman" w:hAnsi="Times New Roman"/>
          <w:sz w:val="24"/>
          <w:szCs w:val="24"/>
        </w:rPr>
        <w:softHyphen/>
        <w:t>ная баня и сауна.</w:t>
      </w:r>
    </w:p>
    <w:p w:rsidR="0003653E" w:rsidRPr="00EE576F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>Постоянное применение одного и того же средства уменьшает восстановительный эффект, так как организм адаптируется к средствам локального воздействия, К средствам общего глобаль</w:t>
      </w:r>
      <w:r w:rsidRPr="00EE576F">
        <w:rPr>
          <w:rFonts w:ascii="Times New Roman" w:hAnsi="Times New Roman"/>
          <w:sz w:val="24"/>
          <w:szCs w:val="24"/>
        </w:rPr>
        <w:softHyphen/>
        <w:t>ного воздействия (русская парная баня, сауна в сочетании с вод</w:t>
      </w:r>
      <w:r w:rsidRPr="00EE576F">
        <w:rPr>
          <w:rFonts w:ascii="Times New Roman" w:hAnsi="Times New Roman"/>
          <w:sz w:val="24"/>
          <w:szCs w:val="24"/>
        </w:rPr>
        <w:softHyphen/>
        <w:t>ными процедурами, общий ручной массаж, плавание и т.д.) адап</w:t>
      </w:r>
      <w:r w:rsidRPr="00EE576F">
        <w:rPr>
          <w:rFonts w:ascii="Times New Roman" w:hAnsi="Times New Roman"/>
          <w:sz w:val="24"/>
          <w:szCs w:val="24"/>
        </w:rPr>
        <w:softHyphen/>
        <w:t>тация происходит постепенно. В этой связи использование комплекса, а не отдельных восстановительных средств дает боль</w:t>
      </w:r>
      <w:r w:rsidRPr="00EE576F">
        <w:rPr>
          <w:rFonts w:ascii="Times New Roman" w:hAnsi="Times New Roman"/>
          <w:sz w:val="24"/>
          <w:szCs w:val="24"/>
        </w:rPr>
        <w:softHyphen/>
        <w:t>ший эффект.</w:t>
      </w:r>
    </w:p>
    <w:p w:rsidR="0003653E" w:rsidRPr="00EE576F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>При выборе восстановительных средств особое внимание необ</w:t>
      </w:r>
      <w:r w:rsidRPr="00EE576F">
        <w:rPr>
          <w:rFonts w:ascii="Times New Roman" w:hAnsi="Times New Roman"/>
          <w:sz w:val="24"/>
          <w:szCs w:val="24"/>
        </w:rPr>
        <w:softHyphen/>
        <w:t>ходимо уделять индивидуальной переносимости тренировочных и соревновательных нагрузок, для этой цели могут служить субъектив</w:t>
      </w:r>
      <w:r w:rsidRPr="00EE576F">
        <w:rPr>
          <w:rFonts w:ascii="Times New Roman" w:hAnsi="Times New Roman"/>
          <w:sz w:val="24"/>
          <w:szCs w:val="24"/>
        </w:rPr>
        <w:softHyphen/>
        <w:t>ные ощущения юных спортсменов, а также объективные показате</w:t>
      </w:r>
      <w:r w:rsidRPr="00EE576F">
        <w:rPr>
          <w:rFonts w:ascii="Times New Roman" w:hAnsi="Times New Roman"/>
          <w:sz w:val="24"/>
          <w:szCs w:val="24"/>
        </w:rPr>
        <w:softHyphen/>
        <w:t>ли (ЧСС, частота и глубина дыхания, цвет кожных покровов, пото</w:t>
      </w:r>
      <w:r w:rsidRPr="00EE576F">
        <w:rPr>
          <w:rFonts w:ascii="Times New Roman" w:hAnsi="Times New Roman"/>
          <w:sz w:val="24"/>
          <w:szCs w:val="24"/>
        </w:rPr>
        <w:softHyphen/>
        <w:t>отделение и др.).</w:t>
      </w:r>
    </w:p>
    <w:p w:rsidR="0003653E" w:rsidRPr="00EE576F" w:rsidRDefault="0003653E" w:rsidP="0021665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03653E" w:rsidRPr="00960BB3" w:rsidRDefault="0003653E" w:rsidP="00216652">
      <w:pPr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</w:t>
      </w:r>
      <w:r w:rsidRPr="00960BB3">
        <w:rPr>
          <w:rFonts w:ascii="Times New Roman" w:hAnsi="Times New Roman"/>
          <w:b/>
          <w:sz w:val="24"/>
          <w:szCs w:val="24"/>
        </w:rPr>
        <w:t>.КОНТРОЛЬНО-ПЕРЕВОДНЫЕ НОРМАТИВЫ</w:t>
      </w:r>
    </w:p>
    <w:p w:rsidR="0003653E" w:rsidRPr="00EE576F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EE576F">
        <w:rPr>
          <w:rFonts w:ascii="Times New Roman" w:hAnsi="Times New Roman"/>
          <w:sz w:val="24"/>
          <w:szCs w:val="24"/>
        </w:rPr>
        <w:t>Система нормативов последовательно охватывает весь период обучения в спор</w:t>
      </w:r>
      <w:r>
        <w:rPr>
          <w:rFonts w:ascii="Times New Roman" w:hAnsi="Times New Roman"/>
          <w:sz w:val="24"/>
          <w:szCs w:val="24"/>
        </w:rPr>
        <w:t>тивной школе, в том числе, спортивно-оздоровительном.</w:t>
      </w:r>
      <w:r w:rsidRPr="00EE576F">
        <w:rPr>
          <w:rFonts w:ascii="Times New Roman" w:hAnsi="Times New Roman"/>
          <w:sz w:val="24"/>
          <w:szCs w:val="24"/>
        </w:rPr>
        <w:t xml:space="preserve"> Состав нормативов изменяется в зависимости от этапа обучения  и от возраста дзюдоистов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576F">
        <w:rPr>
          <w:rFonts w:ascii="Times New Roman" w:hAnsi="Times New Roman"/>
          <w:sz w:val="24"/>
          <w:szCs w:val="24"/>
        </w:rPr>
        <w:t>Основные критерии оценки работы тренера-преподавателя на этапах многолетней спортивной подготовки, которые могут служить основанием для оценки занимающихся:</w:t>
      </w:r>
    </w:p>
    <w:p w:rsidR="0003653E" w:rsidRPr="00EE576F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EE576F">
        <w:rPr>
          <w:rFonts w:ascii="Times New Roman" w:hAnsi="Times New Roman"/>
          <w:sz w:val="24"/>
          <w:szCs w:val="24"/>
        </w:rPr>
        <w:t>При оценке уровня физической подготовленности необходимо учитывать, что здесь приводятся усредненные значения контрольных упражнений без учета весовых категорий учащихся.</w:t>
      </w:r>
    </w:p>
    <w:p w:rsidR="0003653E" w:rsidRPr="00EE576F" w:rsidRDefault="0003653E" w:rsidP="002166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E576F">
        <w:rPr>
          <w:rFonts w:ascii="Times New Roman" w:hAnsi="Times New Roman"/>
          <w:sz w:val="24"/>
          <w:szCs w:val="24"/>
        </w:rPr>
        <w:t xml:space="preserve"> Наиболее важным для перевода является выполнение </w:t>
      </w:r>
      <w:r>
        <w:rPr>
          <w:rFonts w:ascii="Times New Roman" w:hAnsi="Times New Roman"/>
          <w:sz w:val="24"/>
          <w:szCs w:val="24"/>
        </w:rPr>
        <w:t>обще-физических нормативов</w:t>
      </w:r>
      <w:r w:rsidRPr="00EE576F">
        <w:rPr>
          <w:rFonts w:ascii="Times New Roman" w:hAnsi="Times New Roman"/>
          <w:sz w:val="24"/>
          <w:szCs w:val="24"/>
        </w:rPr>
        <w:t>, а также нормативов по специальной физической подготовке.</w:t>
      </w:r>
    </w:p>
    <w:p w:rsidR="0003653E" w:rsidRPr="00960BB3" w:rsidRDefault="0003653E" w:rsidP="00216652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03653E" w:rsidRPr="00960BB3" w:rsidRDefault="0003653E" w:rsidP="00D27C20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60BB3">
        <w:rPr>
          <w:rFonts w:ascii="Times New Roman" w:hAnsi="Times New Roman"/>
          <w:sz w:val="24"/>
          <w:szCs w:val="24"/>
        </w:rPr>
        <w:t>КОНТРОЛЬНЫЕ, КОНТРОЛЬНО-ПЕРЕВОДНЫЕ НОРМАТИВЫ ДЛЯ ДЗЮДОИСТОВ, ЗАНИМАЮЩИХС</w:t>
      </w:r>
      <w:r>
        <w:rPr>
          <w:rFonts w:ascii="Times New Roman" w:hAnsi="Times New Roman"/>
          <w:sz w:val="24"/>
          <w:szCs w:val="24"/>
        </w:rPr>
        <w:t xml:space="preserve">Я В СПОРТИВНО-ОЗДОРОВИТЕЛЬНЫХ ГРУППАХ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631"/>
        <w:gridCol w:w="6726"/>
      </w:tblGrid>
      <w:tr w:rsidR="0003653E" w:rsidRPr="00F274E8" w:rsidTr="00F1498F">
        <w:trPr>
          <w:trHeight w:val="883"/>
        </w:trPr>
        <w:tc>
          <w:tcPr>
            <w:tcW w:w="0" w:type="auto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03653E" w:rsidRPr="00EE576F" w:rsidRDefault="0003653E" w:rsidP="00F149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576F">
              <w:rPr>
                <w:rFonts w:ascii="Times New Roman" w:hAnsi="Times New Roman"/>
                <w:bCs/>
                <w:sz w:val="24"/>
                <w:szCs w:val="24"/>
              </w:rPr>
              <w:t>Развиваемое физическое качество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03653E" w:rsidRPr="00EE576F" w:rsidRDefault="0003653E" w:rsidP="00F1498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576F">
              <w:rPr>
                <w:rFonts w:ascii="Times New Roman" w:hAnsi="Times New Roman"/>
                <w:bCs/>
                <w:sz w:val="24"/>
                <w:szCs w:val="24"/>
              </w:rPr>
              <w:t>Контрольные упражнения (тесты)</w:t>
            </w:r>
          </w:p>
        </w:tc>
      </w:tr>
      <w:tr w:rsidR="0003653E" w:rsidRPr="00F274E8" w:rsidTr="00F1498F">
        <w:trPr>
          <w:trHeight w:val="195"/>
        </w:trPr>
        <w:tc>
          <w:tcPr>
            <w:tcW w:w="0" w:type="auto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03653E" w:rsidRPr="00EE576F" w:rsidRDefault="0003653E" w:rsidP="00F14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76F">
              <w:rPr>
                <w:rFonts w:ascii="Times New Roman" w:hAnsi="Times New Roman"/>
                <w:sz w:val="24"/>
                <w:szCs w:val="24"/>
              </w:rPr>
              <w:t>Быстрота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03653E" w:rsidRPr="00EE576F" w:rsidRDefault="0003653E" w:rsidP="00F14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76F">
              <w:rPr>
                <w:rFonts w:ascii="Times New Roman" w:hAnsi="Times New Roman"/>
                <w:sz w:val="24"/>
                <w:szCs w:val="24"/>
              </w:rPr>
              <w:t>Бег на 30 м (не более 6 с)</w:t>
            </w:r>
          </w:p>
        </w:tc>
      </w:tr>
      <w:tr w:rsidR="0003653E" w:rsidRPr="00F274E8" w:rsidTr="00F1498F">
        <w:trPr>
          <w:trHeight w:val="189"/>
        </w:trPr>
        <w:tc>
          <w:tcPr>
            <w:tcW w:w="0" w:type="auto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03653E" w:rsidRPr="00EE576F" w:rsidRDefault="0003653E" w:rsidP="00F14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76F">
              <w:rPr>
                <w:rFonts w:ascii="Times New Roman" w:hAnsi="Times New Roman"/>
                <w:sz w:val="24"/>
                <w:szCs w:val="24"/>
              </w:rPr>
              <w:t>Координация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03653E" w:rsidRPr="00EE576F" w:rsidRDefault="0003653E" w:rsidP="00F14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76F">
              <w:rPr>
                <w:rFonts w:ascii="Times New Roman" w:hAnsi="Times New Roman"/>
                <w:sz w:val="24"/>
                <w:szCs w:val="24"/>
              </w:rPr>
              <w:t>Челночный бег 3x10м (не более 10 с)</w:t>
            </w:r>
          </w:p>
        </w:tc>
      </w:tr>
      <w:tr w:rsidR="0003653E" w:rsidRPr="00F274E8" w:rsidTr="00F1498F">
        <w:trPr>
          <w:trHeight w:val="210"/>
        </w:trPr>
        <w:tc>
          <w:tcPr>
            <w:tcW w:w="0" w:type="auto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03653E" w:rsidRPr="00EE576F" w:rsidRDefault="0003653E" w:rsidP="00F14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76F">
              <w:rPr>
                <w:rFonts w:ascii="Times New Roman" w:hAnsi="Times New Roman"/>
                <w:sz w:val="24"/>
                <w:szCs w:val="24"/>
              </w:rPr>
              <w:t>Выносливость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03653E" w:rsidRPr="00EE576F" w:rsidRDefault="0003653E" w:rsidP="00F14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76F">
              <w:rPr>
                <w:rFonts w:ascii="Times New Roman" w:hAnsi="Times New Roman"/>
                <w:sz w:val="24"/>
                <w:szCs w:val="24"/>
              </w:rPr>
              <w:t>Бег 800 м (не более 5 мин)</w:t>
            </w:r>
          </w:p>
        </w:tc>
      </w:tr>
      <w:tr w:rsidR="0003653E" w:rsidRPr="00F274E8" w:rsidTr="00F1498F">
        <w:trPr>
          <w:trHeight w:val="360"/>
        </w:trPr>
        <w:tc>
          <w:tcPr>
            <w:tcW w:w="0" w:type="auto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03653E" w:rsidRPr="00EE576F" w:rsidRDefault="0003653E" w:rsidP="00F14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76F">
              <w:rPr>
                <w:rFonts w:ascii="Times New Roman" w:hAnsi="Times New Roman"/>
                <w:sz w:val="24"/>
                <w:szCs w:val="24"/>
              </w:rPr>
              <w:t>Сила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03653E" w:rsidRPr="00EE576F" w:rsidRDefault="0003653E" w:rsidP="00F14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76F">
              <w:rPr>
                <w:rFonts w:ascii="Times New Roman" w:hAnsi="Times New Roman"/>
                <w:sz w:val="24"/>
                <w:szCs w:val="24"/>
              </w:rPr>
              <w:t>Подтягивание на перекладине (на менее 2 раз)</w:t>
            </w:r>
          </w:p>
        </w:tc>
      </w:tr>
      <w:tr w:rsidR="0003653E" w:rsidRPr="00F274E8" w:rsidTr="00F1498F">
        <w:trPr>
          <w:trHeight w:val="327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03653E" w:rsidRPr="00EE576F" w:rsidRDefault="0003653E" w:rsidP="00F14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76F">
              <w:rPr>
                <w:rFonts w:ascii="Times New Roman" w:hAnsi="Times New Roman"/>
                <w:sz w:val="24"/>
                <w:szCs w:val="24"/>
              </w:rPr>
              <w:t>Силовая выносливость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03653E" w:rsidRPr="00EE576F" w:rsidRDefault="0003653E" w:rsidP="00F14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76F">
              <w:rPr>
                <w:rFonts w:ascii="Times New Roman" w:hAnsi="Times New Roman"/>
                <w:sz w:val="24"/>
                <w:szCs w:val="24"/>
              </w:rPr>
              <w:t>Подъем туловища, лежа на спине (не менее 10 раз)</w:t>
            </w:r>
          </w:p>
        </w:tc>
      </w:tr>
      <w:tr w:rsidR="0003653E" w:rsidRPr="00F274E8" w:rsidTr="00F1498F">
        <w:trPr>
          <w:trHeight w:val="765"/>
        </w:trPr>
        <w:tc>
          <w:tcPr>
            <w:tcW w:w="0" w:type="auto"/>
            <w:vMerge/>
            <w:vAlign w:val="center"/>
          </w:tcPr>
          <w:p w:rsidR="0003653E" w:rsidRPr="00EE576F" w:rsidRDefault="0003653E" w:rsidP="00F1498F">
            <w:pPr>
              <w:spacing w:after="0" w:line="240" w:lineRule="auto"/>
              <w:ind w:firstLine="70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03653E" w:rsidRPr="00EE576F" w:rsidRDefault="0003653E" w:rsidP="00F14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76F"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лежа (не менее 15 раз)</w:t>
            </w:r>
          </w:p>
        </w:tc>
      </w:tr>
      <w:tr w:rsidR="0003653E" w:rsidRPr="00F274E8" w:rsidTr="00F1498F">
        <w:trPr>
          <w:trHeight w:val="481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03653E" w:rsidRPr="00EE576F" w:rsidRDefault="0003653E" w:rsidP="00F14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76F">
              <w:rPr>
                <w:rFonts w:ascii="Times New Roman" w:hAnsi="Times New Roman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03653E" w:rsidRPr="00EE576F" w:rsidRDefault="0003653E" w:rsidP="00F14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76F">
              <w:rPr>
                <w:rFonts w:ascii="Times New Roman" w:hAnsi="Times New Roman"/>
                <w:sz w:val="24"/>
                <w:szCs w:val="24"/>
              </w:rPr>
              <w:t>Прыжок в длину с места (не менее 140 см)</w:t>
            </w:r>
          </w:p>
        </w:tc>
      </w:tr>
      <w:tr w:rsidR="0003653E" w:rsidRPr="00F274E8" w:rsidTr="00F1498F">
        <w:trPr>
          <w:trHeight w:val="446"/>
        </w:trPr>
        <w:tc>
          <w:tcPr>
            <w:tcW w:w="0" w:type="auto"/>
            <w:vMerge/>
            <w:vAlign w:val="center"/>
          </w:tcPr>
          <w:p w:rsidR="0003653E" w:rsidRPr="00EE576F" w:rsidRDefault="0003653E" w:rsidP="00F1498F">
            <w:pPr>
              <w:spacing w:after="0" w:line="240" w:lineRule="auto"/>
              <w:ind w:firstLine="70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03653E" w:rsidRPr="00EE576F" w:rsidRDefault="0003653E" w:rsidP="00F14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76F">
              <w:rPr>
                <w:rFonts w:ascii="Times New Roman" w:hAnsi="Times New Roman"/>
                <w:sz w:val="24"/>
                <w:szCs w:val="24"/>
              </w:rPr>
              <w:t>Подъем туловища, лежа на спине за 20 с (не менее 8 раз)</w:t>
            </w:r>
          </w:p>
        </w:tc>
      </w:tr>
      <w:tr w:rsidR="0003653E" w:rsidRPr="00F274E8" w:rsidTr="00F1498F">
        <w:trPr>
          <w:trHeight w:val="558"/>
        </w:trPr>
        <w:tc>
          <w:tcPr>
            <w:tcW w:w="0" w:type="auto"/>
            <w:vMerge/>
            <w:vAlign w:val="center"/>
          </w:tcPr>
          <w:p w:rsidR="0003653E" w:rsidRPr="00EE576F" w:rsidRDefault="0003653E" w:rsidP="00F1498F">
            <w:pPr>
              <w:spacing w:after="0" w:line="240" w:lineRule="auto"/>
              <w:ind w:firstLine="70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150" w:type="dxa"/>
              <w:right w:w="75" w:type="dxa"/>
            </w:tcMar>
            <w:vAlign w:val="center"/>
          </w:tcPr>
          <w:p w:rsidR="0003653E" w:rsidRPr="00EE576F" w:rsidRDefault="0003653E" w:rsidP="00F14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76F"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лежа за 20 с (не менее 6 раз)</w:t>
            </w:r>
          </w:p>
        </w:tc>
      </w:tr>
    </w:tbl>
    <w:p w:rsidR="0003653E" w:rsidRPr="00EE576F" w:rsidRDefault="0003653E" w:rsidP="0021665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610" w:type="dxa"/>
        <w:tblInd w:w="-5" w:type="dxa"/>
        <w:tblLayout w:type="fixed"/>
        <w:tblLook w:val="0000"/>
      </w:tblPr>
      <w:tblGrid>
        <w:gridCol w:w="6067"/>
        <w:gridCol w:w="1134"/>
        <w:gridCol w:w="1134"/>
        <w:gridCol w:w="1275"/>
      </w:tblGrid>
      <w:tr w:rsidR="0003653E" w:rsidRPr="00F274E8" w:rsidTr="00F1498F">
        <w:trPr>
          <w:trHeight w:val="783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53E" w:rsidRPr="00F274E8" w:rsidRDefault="0003653E" w:rsidP="00F1498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>Сгибание туловища лёжа на спине за 20 сек. (кол-во раз)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53E" w:rsidRPr="00F274E8" w:rsidRDefault="0003653E" w:rsidP="00F1498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53E" w:rsidRPr="00F274E8" w:rsidRDefault="0003653E" w:rsidP="00F1498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53E" w:rsidRPr="00F274E8" w:rsidRDefault="0003653E" w:rsidP="00F1498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3653E" w:rsidRPr="00F274E8" w:rsidTr="00F1498F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53E" w:rsidRPr="00F274E8" w:rsidRDefault="0003653E" w:rsidP="00F1498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>10 бросков манекена (партнёра) через бедро (сек.)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53E" w:rsidRPr="00F274E8" w:rsidRDefault="0003653E" w:rsidP="00F1498F">
            <w:pPr>
              <w:snapToGrid w:val="0"/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4E8">
              <w:rPr>
                <w:rFonts w:ascii="Times New Roman" w:hAnsi="Times New Roman"/>
                <w:sz w:val="24"/>
                <w:szCs w:val="24"/>
              </w:rPr>
              <w:t>Индивидуальные нормативы</w:t>
            </w:r>
          </w:p>
        </w:tc>
      </w:tr>
    </w:tbl>
    <w:p w:rsidR="0003653E" w:rsidRPr="00960BB3" w:rsidRDefault="0003653E" w:rsidP="00216652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3653E" w:rsidRDefault="0003653E" w:rsidP="00216652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03653E" w:rsidRDefault="0003653E" w:rsidP="00216652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03653E" w:rsidRDefault="0003653E" w:rsidP="00216652">
      <w:pPr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3.5.</w:t>
      </w:r>
      <w:r w:rsidRPr="00324F79">
        <w:rPr>
          <w:rFonts w:ascii="Times New Roman" w:hAnsi="Times New Roman"/>
          <w:b/>
          <w:sz w:val="24"/>
          <w:szCs w:val="24"/>
        </w:rPr>
        <w:t xml:space="preserve"> ОБЕСПЕЧЕНИЕ РЕАЛИЗАЦИИ ПРОГРАММЫ</w:t>
      </w:r>
    </w:p>
    <w:p w:rsidR="0003653E" w:rsidRPr="003A268B" w:rsidRDefault="0003653E" w:rsidP="00AA0802">
      <w:pPr>
        <w:pStyle w:val="af5"/>
        <w:shd w:val="clear" w:color="auto" w:fill="FFFFFF"/>
        <w:spacing w:before="0" w:beforeAutospacing="0" w:after="0" w:afterAutospacing="0"/>
        <w:ind w:firstLine="709"/>
        <w:rPr>
          <w:i/>
          <w:color w:val="000000"/>
        </w:rPr>
      </w:pPr>
      <w:r w:rsidRPr="003A268B">
        <w:rPr>
          <w:i/>
          <w:color w:val="000000"/>
        </w:rPr>
        <w:t>1. Информационное обеспечение:</w:t>
      </w:r>
    </w:p>
    <w:p w:rsidR="0003653E" w:rsidRPr="003A268B" w:rsidRDefault="0003653E" w:rsidP="00AA0802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3A268B">
        <w:rPr>
          <w:color w:val="000000"/>
        </w:rPr>
        <w:t>видеозаписи (учебные и позна</w:t>
      </w:r>
      <w:r>
        <w:rPr>
          <w:color w:val="000000"/>
        </w:rPr>
        <w:t>вательные фильмы по виду спорта дзюдо</w:t>
      </w:r>
      <w:r w:rsidRPr="003A268B">
        <w:rPr>
          <w:color w:val="000000"/>
        </w:rPr>
        <w:t>, видеосюжеты и видеоролики о соревнования</w:t>
      </w:r>
      <w:r>
        <w:rPr>
          <w:color w:val="000000"/>
        </w:rPr>
        <w:t>х и тренировках,</w:t>
      </w:r>
      <w:r w:rsidRPr="003A268B">
        <w:rPr>
          <w:color w:val="000000"/>
        </w:rPr>
        <w:t xml:space="preserve"> , видеоматериалы о известных спортсменах  России и мира)</w:t>
      </w:r>
    </w:p>
    <w:p w:rsidR="0003653E" w:rsidRPr="003A268B" w:rsidRDefault="0003653E" w:rsidP="00AA0802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3A268B">
        <w:rPr>
          <w:color w:val="000000"/>
        </w:rPr>
        <w:t>дидактический материал (плакаты, фотографии, наглядные пособия и др.) специальная литература (книги, методические пособия, журналы, статьи и др.)</w:t>
      </w:r>
    </w:p>
    <w:p w:rsidR="0003653E" w:rsidRDefault="0003653E" w:rsidP="00AA0802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3A268B">
        <w:rPr>
          <w:color w:val="000000"/>
        </w:rPr>
        <w:t>интернет-ресурс</w:t>
      </w:r>
    </w:p>
    <w:p w:rsidR="0003653E" w:rsidRPr="003A268B" w:rsidRDefault="0003653E" w:rsidP="00AA0802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</w:p>
    <w:p w:rsidR="0003653E" w:rsidRPr="003A268B" w:rsidRDefault="0003653E" w:rsidP="00AA0802">
      <w:pPr>
        <w:pStyle w:val="af5"/>
        <w:shd w:val="clear" w:color="auto" w:fill="FFFFFF"/>
        <w:spacing w:before="0" w:beforeAutospacing="0" w:after="0" w:afterAutospacing="0"/>
        <w:ind w:firstLine="709"/>
        <w:rPr>
          <w:i/>
          <w:color w:val="000000"/>
        </w:rPr>
      </w:pPr>
      <w:r w:rsidRPr="003A268B">
        <w:rPr>
          <w:i/>
          <w:color w:val="000000"/>
        </w:rPr>
        <w:t>2. Материально-техническое обеспечение:</w:t>
      </w:r>
    </w:p>
    <w:p w:rsidR="0003653E" w:rsidRPr="00AA0802" w:rsidRDefault="0003653E" w:rsidP="00324F79">
      <w:pPr>
        <w:pStyle w:val="s1"/>
        <w:spacing w:before="0" w:beforeAutospacing="0" w:after="0" w:afterAutospacing="0"/>
        <w:rPr>
          <w:bCs/>
          <w:color w:val="000000"/>
        </w:rPr>
      </w:pPr>
      <w:r w:rsidRPr="00AA0802">
        <w:rPr>
          <w:bCs/>
          <w:color w:val="000000"/>
        </w:rPr>
        <w:t>- наличие тренировочного спортивного зала;</w:t>
      </w:r>
    </w:p>
    <w:p w:rsidR="0003653E" w:rsidRPr="00AA0802" w:rsidRDefault="0003653E" w:rsidP="00324F79">
      <w:pPr>
        <w:pStyle w:val="s1"/>
        <w:spacing w:before="0" w:beforeAutospacing="0" w:after="0" w:afterAutospacing="0"/>
        <w:rPr>
          <w:bCs/>
          <w:color w:val="000000"/>
        </w:rPr>
      </w:pPr>
      <w:r w:rsidRPr="00AA0802">
        <w:rPr>
          <w:bCs/>
          <w:color w:val="000000"/>
        </w:rPr>
        <w:t>- наличие тренажерного зала;</w:t>
      </w:r>
    </w:p>
    <w:p w:rsidR="0003653E" w:rsidRPr="00AA0802" w:rsidRDefault="0003653E" w:rsidP="00324F79">
      <w:pPr>
        <w:pStyle w:val="s1"/>
        <w:spacing w:before="0" w:beforeAutospacing="0" w:after="0" w:afterAutospacing="0"/>
        <w:rPr>
          <w:bCs/>
          <w:color w:val="000000"/>
        </w:rPr>
      </w:pPr>
      <w:r w:rsidRPr="00AA0802">
        <w:rPr>
          <w:bCs/>
          <w:color w:val="000000"/>
        </w:rPr>
        <w:t>- допускается наличие игрового зала;</w:t>
      </w:r>
    </w:p>
    <w:p w:rsidR="0003653E" w:rsidRPr="00AA0802" w:rsidRDefault="0003653E" w:rsidP="00324F79">
      <w:pPr>
        <w:pStyle w:val="s1"/>
        <w:spacing w:before="0" w:beforeAutospacing="0" w:after="0" w:afterAutospacing="0"/>
        <w:rPr>
          <w:bCs/>
          <w:color w:val="000000"/>
        </w:rPr>
      </w:pPr>
      <w:r w:rsidRPr="00AA0802">
        <w:rPr>
          <w:bCs/>
          <w:color w:val="000000"/>
        </w:rPr>
        <w:t>- наличие раздевалок, душевых, допускается наличие восстановительного центра;</w:t>
      </w:r>
    </w:p>
    <w:p w:rsidR="0003653E" w:rsidRPr="00AA0802" w:rsidRDefault="0003653E" w:rsidP="00324F79">
      <w:pPr>
        <w:pStyle w:val="s1"/>
        <w:spacing w:before="0" w:beforeAutospacing="0" w:after="0" w:afterAutospacing="0"/>
        <w:rPr>
          <w:bCs/>
          <w:color w:val="000000"/>
        </w:rPr>
      </w:pPr>
      <w:r w:rsidRPr="00AA0802">
        <w:rPr>
          <w:bCs/>
          <w:color w:val="000000"/>
        </w:rPr>
        <w:t>- наличие медицинского кабинета оборудованного в соответствии с </w:t>
      </w:r>
      <w:hyperlink r:id="rId18" w:history="1">
        <w:r w:rsidRPr="00AA0802">
          <w:rPr>
            <w:rStyle w:val="a5"/>
            <w:bCs/>
            <w:color w:val="3272C0"/>
          </w:rPr>
          <w:t>приказом</w:t>
        </w:r>
      </w:hyperlink>
      <w:r w:rsidRPr="00AA0802">
        <w:rPr>
          <w:bCs/>
          <w:color w:val="000000"/>
        </w:rPr>
        <w:t> Минздравсоцразвития России от 09.08.2010 N 613н "Об утверждении Порядка оказания медицинской помощи при проведении физкультурных и спортивных мероприятий" (зарегистрирован Минюстом России 14.09.2010, регистрационный N 18428);</w:t>
      </w:r>
    </w:p>
    <w:p w:rsidR="0003653E" w:rsidRDefault="0003653E" w:rsidP="00324F79">
      <w:pPr>
        <w:pStyle w:val="s1"/>
        <w:spacing w:before="0" w:beforeAutospacing="0" w:after="0" w:afterAutospacing="0"/>
        <w:rPr>
          <w:bCs/>
          <w:color w:val="000000"/>
        </w:rPr>
      </w:pPr>
      <w:r w:rsidRPr="00AA0802">
        <w:rPr>
          <w:bCs/>
          <w:color w:val="000000"/>
        </w:rPr>
        <w:t xml:space="preserve">- обеспечение оборудованием и спортивным инвентарем, необходимым для прохождения спортивной подготовки </w:t>
      </w:r>
      <w:r>
        <w:rPr>
          <w:bCs/>
          <w:color w:val="000000"/>
        </w:rPr>
        <w:t xml:space="preserve">производится в соответствии с </w:t>
      </w:r>
      <w:r w:rsidRPr="00AA0802">
        <w:rPr>
          <w:bCs/>
          <w:color w:val="000000"/>
        </w:rPr>
        <w:t>Приложение</w:t>
      </w:r>
      <w:r>
        <w:rPr>
          <w:bCs/>
          <w:color w:val="000000"/>
        </w:rPr>
        <w:t>м</w:t>
      </w:r>
      <w:r w:rsidRPr="00AA0802">
        <w:rPr>
          <w:bCs/>
          <w:color w:val="000000"/>
        </w:rPr>
        <w:t xml:space="preserve"> N 11 к Федеральному стандарту спортивной подготовки</w:t>
      </w:r>
    </w:p>
    <w:p w:rsidR="0003653E" w:rsidRPr="00AA0802" w:rsidRDefault="0003653E" w:rsidP="00324F79">
      <w:pPr>
        <w:pStyle w:val="s1"/>
        <w:spacing w:before="0" w:beforeAutospacing="0" w:after="0" w:afterAutospacing="0"/>
        <w:rPr>
          <w:bCs/>
          <w:color w:val="000000"/>
        </w:rPr>
      </w:pPr>
    </w:p>
    <w:tbl>
      <w:tblPr>
        <w:tblW w:w="10170" w:type="dxa"/>
        <w:tblCellMar>
          <w:left w:w="0" w:type="dxa"/>
          <w:right w:w="0" w:type="dxa"/>
        </w:tblCellMar>
        <w:tblLook w:val="00A0"/>
      </w:tblPr>
      <w:tblGrid>
        <w:gridCol w:w="827"/>
        <w:gridCol w:w="4941"/>
        <w:gridCol w:w="1620"/>
        <w:gridCol w:w="2782"/>
      </w:tblGrid>
      <w:tr w:rsidR="0003653E" w:rsidTr="008F7B6F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N п/п</w:t>
            </w:r>
          </w:p>
        </w:tc>
        <w:tc>
          <w:tcPr>
            <w:tcW w:w="49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Наименование</w:t>
            </w:r>
          </w:p>
        </w:tc>
        <w:tc>
          <w:tcPr>
            <w:tcW w:w="1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Единица измерения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Количество изделий по стандарту/кол-во изделий по факту</w:t>
            </w:r>
          </w:p>
        </w:tc>
      </w:tr>
      <w:tr w:rsidR="0003653E" w:rsidTr="008F7B6F">
        <w:tc>
          <w:tcPr>
            <w:tcW w:w="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4941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2782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4</w:t>
            </w:r>
          </w:p>
        </w:tc>
      </w:tr>
      <w:tr w:rsidR="0003653E" w:rsidTr="00AA0802">
        <w:tc>
          <w:tcPr>
            <w:tcW w:w="1017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Основное оборудование и инвентарь</w:t>
            </w:r>
          </w:p>
        </w:tc>
      </w:tr>
      <w:tr w:rsidR="0003653E" w:rsidTr="008F7B6F">
        <w:tc>
          <w:tcPr>
            <w:tcW w:w="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4941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 w:rsidP="00AA0802">
            <w:pPr>
              <w:pStyle w:val="s1"/>
              <w:spacing w:before="0" w:beforeAutospacing="0" w:after="0" w:afterAutospacing="0"/>
            </w:pPr>
            <w:r>
              <w:t>Ковер татами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штук</w:t>
            </w:r>
          </w:p>
        </w:tc>
        <w:tc>
          <w:tcPr>
            <w:tcW w:w="2782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1/1</w:t>
            </w:r>
          </w:p>
        </w:tc>
      </w:tr>
      <w:tr w:rsidR="0003653E" w:rsidTr="00AA0802">
        <w:tc>
          <w:tcPr>
            <w:tcW w:w="1017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3E" w:rsidRDefault="0003653E" w:rsidP="00AA0802">
            <w:pPr>
              <w:pStyle w:val="s1"/>
              <w:spacing w:before="0" w:beforeAutospacing="0" w:after="0" w:afterAutospacing="0"/>
            </w:pPr>
            <w:r>
              <w:t>Дополнительные и вспомогательные технические средства обучения</w:t>
            </w:r>
          </w:p>
        </w:tc>
      </w:tr>
      <w:tr w:rsidR="0003653E" w:rsidTr="008F7B6F">
        <w:tc>
          <w:tcPr>
            <w:tcW w:w="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4941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 w:rsidP="00AA0802">
            <w:pPr>
              <w:pStyle w:val="s1"/>
              <w:spacing w:before="0" w:beforeAutospacing="0" w:after="0" w:afterAutospacing="0"/>
            </w:pPr>
            <w:r>
              <w:t>Гантели переменной массы (от 1,5 до 6 кг)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комплект</w:t>
            </w:r>
          </w:p>
        </w:tc>
        <w:tc>
          <w:tcPr>
            <w:tcW w:w="2782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3/4</w:t>
            </w:r>
          </w:p>
        </w:tc>
      </w:tr>
      <w:tr w:rsidR="0003653E" w:rsidTr="008F7B6F">
        <w:tc>
          <w:tcPr>
            <w:tcW w:w="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4941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 w:rsidP="00AA0802">
            <w:pPr>
              <w:pStyle w:val="s1"/>
              <w:spacing w:before="0" w:beforeAutospacing="0" w:after="0" w:afterAutospacing="0"/>
            </w:pPr>
            <w:r>
              <w:t>Гири спортивные 16, 24 и 32 кг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комплект</w:t>
            </w:r>
          </w:p>
        </w:tc>
        <w:tc>
          <w:tcPr>
            <w:tcW w:w="2782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2/2</w:t>
            </w:r>
          </w:p>
        </w:tc>
      </w:tr>
      <w:tr w:rsidR="0003653E" w:rsidTr="008F7B6F">
        <w:tc>
          <w:tcPr>
            <w:tcW w:w="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4941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 w:rsidP="00AA0802">
            <w:pPr>
              <w:pStyle w:val="s1"/>
              <w:spacing w:before="0" w:beforeAutospacing="0" w:after="0" w:afterAutospacing="0"/>
            </w:pPr>
            <w:r>
              <w:t>Зеркало 2 х 3 м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штук</w:t>
            </w:r>
          </w:p>
        </w:tc>
        <w:tc>
          <w:tcPr>
            <w:tcW w:w="2782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2/2</w:t>
            </w:r>
          </w:p>
        </w:tc>
      </w:tr>
      <w:tr w:rsidR="0003653E" w:rsidTr="008F7B6F">
        <w:tc>
          <w:tcPr>
            <w:tcW w:w="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4941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 w:rsidP="00AA0802">
            <w:pPr>
              <w:pStyle w:val="s1"/>
              <w:spacing w:before="0" w:beforeAutospacing="0" w:after="0" w:afterAutospacing="0"/>
            </w:pPr>
            <w:r>
              <w:t>Канат для перетягивания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штук</w:t>
            </w:r>
          </w:p>
        </w:tc>
        <w:tc>
          <w:tcPr>
            <w:tcW w:w="2782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1/2</w:t>
            </w:r>
          </w:p>
        </w:tc>
      </w:tr>
      <w:tr w:rsidR="0003653E" w:rsidTr="008F7B6F">
        <w:tc>
          <w:tcPr>
            <w:tcW w:w="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4941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 w:rsidP="00AA0802">
            <w:pPr>
              <w:pStyle w:val="s1"/>
              <w:spacing w:before="0" w:beforeAutospacing="0" w:after="0" w:afterAutospacing="0"/>
            </w:pPr>
            <w:r>
              <w:t>Канат для лазанья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штук</w:t>
            </w:r>
          </w:p>
        </w:tc>
        <w:tc>
          <w:tcPr>
            <w:tcW w:w="2782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3/2</w:t>
            </w:r>
          </w:p>
        </w:tc>
      </w:tr>
      <w:tr w:rsidR="0003653E" w:rsidTr="008F7B6F">
        <w:tc>
          <w:tcPr>
            <w:tcW w:w="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4941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 w:rsidP="00AA0802">
            <w:pPr>
              <w:pStyle w:val="s1"/>
              <w:spacing w:before="0" w:beforeAutospacing="0" w:after="0" w:afterAutospacing="0"/>
            </w:pPr>
            <w:r>
              <w:t>Кушетка массажная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пара</w:t>
            </w:r>
          </w:p>
        </w:tc>
        <w:tc>
          <w:tcPr>
            <w:tcW w:w="2782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2/2</w:t>
            </w:r>
          </w:p>
        </w:tc>
      </w:tr>
      <w:tr w:rsidR="0003653E" w:rsidTr="008F7B6F">
        <w:tc>
          <w:tcPr>
            <w:tcW w:w="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4941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 w:rsidP="00AA0802">
            <w:pPr>
              <w:pStyle w:val="s1"/>
              <w:spacing w:before="0" w:beforeAutospacing="0" w:after="0" w:afterAutospacing="0"/>
            </w:pPr>
            <w:r>
              <w:t>Манекены тренировочные для борьбы (разного веса)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штук</w:t>
            </w:r>
          </w:p>
        </w:tc>
        <w:tc>
          <w:tcPr>
            <w:tcW w:w="2782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15/5</w:t>
            </w:r>
          </w:p>
        </w:tc>
      </w:tr>
      <w:tr w:rsidR="0003653E" w:rsidTr="008F7B6F">
        <w:tc>
          <w:tcPr>
            <w:tcW w:w="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4941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 w:rsidP="00AA0802">
            <w:pPr>
              <w:pStyle w:val="s1"/>
              <w:spacing w:before="0" w:beforeAutospacing="0" w:after="0" w:afterAutospacing="0"/>
            </w:pPr>
            <w:r>
              <w:t>Мат гимнастический (поролоновые)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комплект</w:t>
            </w:r>
          </w:p>
        </w:tc>
        <w:tc>
          <w:tcPr>
            <w:tcW w:w="2782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2+2/2+2</w:t>
            </w:r>
          </w:p>
        </w:tc>
      </w:tr>
      <w:tr w:rsidR="0003653E" w:rsidTr="008F7B6F">
        <w:tc>
          <w:tcPr>
            <w:tcW w:w="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4941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 w:rsidP="00AA0802">
            <w:pPr>
              <w:pStyle w:val="s1"/>
              <w:spacing w:before="0" w:beforeAutospacing="0" w:after="0" w:afterAutospacing="0"/>
            </w:pPr>
            <w:r>
              <w:t>Медицинболы (от 1 до 5 кг)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штук</w:t>
            </w:r>
          </w:p>
        </w:tc>
        <w:tc>
          <w:tcPr>
            <w:tcW w:w="2782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7/8</w:t>
            </w:r>
          </w:p>
        </w:tc>
      </w:tr>
      <w:tr w:rsidR="0003653E" w:rsidTr="008F7B6F">
        <w:tc>
          <w:tcPr>
            <w:tcW w:w="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4941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 w:rsidP="00AA0802">
            <w:pPr>
              <w:pStyle w:val="s1"/>
              <w:spacing w:before="0" w:beforeAutospacing="0" w:after="0" w:afterAutospacing="0"/>
            </w:pPr>
            <w:r>
              <w:t>Мячи: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rPr>
                <w:sz w:val="24"/>
                <w:szCs w:val="24"/>
              </w:rPr>
            </w:pPr>
          </w:p>
        </w:tc>
      </w:tr>
      <w:tr w:rsidR="0003653E" w:rsidTr="008F7B6F">
        <w:tc>
          <w:tcPr>
            <w:tcW w:w="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10.1</w:t>
            </w:r>
          </w:p>
        </w:tc>
        <w:tc>
          <w:tcPr>
            <w:tcW w:w="4941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 w:rsidP="00AA0802">
            <w:pPr>
              <w:pStyle w:val="s1"/>
              <w:spacing w:before="0" w:beforeAutospacing="0" w:after="0" w:afterAutospacing="0"/>
            </w:pPr>
            <w:r>
              <w:t>баскетбольный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штук</w:t>
            </w:r>
          </w:p>
        </w:tc>
        <w:tc>
          <w:tcPr>
            <w:tcW w:w="2782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2/2</w:t>
            </w:r>
          </w:p>
        </w:tc>
      </w:tr>
      <w:tr w:rsidR="0003653E" w:rsidTr="008F7B6F">
        <w:tc>
          <w:tcPr>
            <w:tcW w:w="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10.2</w:t>
            </w:r>
          </w:p>
        </w:tc>
        <w:tc>
          <w:tcPr>
            <w:tcW w:w="4941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 w:rsidP="008F7B6F">
            <w:pPr>
              <w:pStyle w:val="s1"/>
              <w:spacing w:before="0" w:beforeAutospacing="0" w:after="0" w:afterAutospacing="0"/>
            </w:pPr>
            <w:r>
              <w:t>футбольный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штук</w:t>
            </w:r>
          </w:p>
        </w:tc>
        <w:tc>
          <w:tcPr>
            <w:tcW w:w="2782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1/2</w:t>
            </w:r>
          </w:p>
        </w:tc>
      </w:tr>
      <w:tr w:rsidR="0003653E" w:rsidTr="008F7B6F">
        <w:tc>
          <w:tcPr>
            <w:tcW w:w="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4941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 w:rsidP="00AA0802">
            <w:pPr>
              <w:pStyle w:val="s1"/>
              <w:spacing w:before="0" w:beforeAutospacing="0" w:after="0" w:afterAutospacing="0"/>
            </w:pPr>
            <w:r>
              <w:t>Насос универсальный (для накачивания спортивных мячей)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штук</w:t>
            </w:r>
          </w:p>
        </w:tc>
        <w:tc>
          <w:tcPr>
            <w:tcW w:w="2782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1/2</w:t>
            </w:r>
          </w:p>
        </w:tc>
      </w:tr>
      <w:tr w:rsidR="0003653E" w:rsidTr="008F7B6F">
        <w:tc>
          <w:tcPr>
            <w:tcW w:w="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lastRenderedPageBreak/>
              <w:t>12</w:t>
            </w:r>
          </w:p>
        </w:tc>
        <w:tc>
          <w:tcPr>
            <w:tcW w:w="4941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 w:rsidP="00AA0802">
            <w:pPr>
              <w:pStyle w:val="s1"/>
              <w:spacing w:before="0" w:beforeAutospacing="0" w:after="0" w:afterAutospacing="0"/>
            </w:pPr>
            <w:r>
              <w:t>Перекладина гимнастическая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штук</w:t>
            </w:r>
          </w:p>
        </w:tc>
        <w:tc>
          <w:tcPr>
            <w:tcW w:w="2782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1/1</w:t>
            </w:r>
          </w:p>
        </w:tc>
      </w:tr>
      <w:tr w:rsidR="0003653E" w:rsidTr="008F7B6F">
        <w:tc>
          <w:tcPr>
            <w:tcW w:w="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4941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 w:rsidP="00AA0802">
            <w:pPr>
              <w:pStyle w:val="s1"/>
              <w:spacing w:before="0" w:beforeAutospacing="0" w:after="0" w:afterAutospacing="0"/>
            </w:pPr>
            <w:r>
              <w:t>Помост тяжелоатлетический разборный малый (2,8 х 2,8 м)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штук</w:t>
            </w:r>
          </w:p>
        </w:tc>
        <w:tc>
          <w:tcPr>
            <w:tcW w:w="2782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1/2</w:t>
            </w:r>
          </w:p>
        </w:tc>
      </w:tr>
      <w:tr w:rsidR="0003653E" w:rsidTr="008F7B6F">
        <w:tc>
          <w:tcPr>
            <w:tcW w:w="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14</w:t>
            </w:r>
          </w:p>
        </w:tc>
        <w:tc>
          <w:tcPr>
            <w:tcW w:w="4941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 w:rsidP="00AA0802">
            <w:pPr>
              <w:pStyle w:val="s1"/>
              <w:spacing w:before="0" w:beforeAutospacing="0" w:after="0" w:afterAutospacing="0"/>
            </w:pPr>
            <w:r>
              <w:t>Пояс ручной для страховки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штук</w:t>
            </w:r>
          </w:p>
        </w:tc>
        <w:tc>
          <w:tcPr>
            <w:tcW w:w="2782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2/2</w:t>
            </w:r>
          </w:p>
        </w:tc>
      </w:tr>
      <w:tr w:rsidR="0003653E" w:rsidTr="008F7B6F">
        <w:tc>
          <w:tcPr>
            <w:tcW w:w="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15</w:t>
            </w:r>
          </w:p>
        </w:tc>
        <w:tc>
          <w:tcPr>
            <w:tcW w:w="4941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 w:rsidP="00AA0802">
            <w:pPr>
              <w:pStyle w:val="s1"/>
              <w:spacing w:before="0" w:beforeAutospacing="0" w:after="0" w:afterAutospacing="0"/>
            </w:pPr>
            <w:r>
              <w:t>Стенка гимнастическая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штук</w:t>
            </w:r>
          </w:p>
        </w:tc>
        <w:tc>
          <w:tcPr>
            <w:tcW w:w="2782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6/6</w:t>
            </w:r>
          </w:p>
        </w:tc>
      </w:tr>
      <w:tr w:rsidR="0003653E" w:rsidTr="008F7B6F">
        <w:tc>
          <w:tcPr>
            <w:tcW w:w="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16</w:t>
            </w:r>
          </w:p>
        </w:tc>
        <w:tc>
          <w:tcPr>
            <w:tcW w:w="4941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 w:rsidP="00AA0802">
            <w:pPr>
              <w:pStyle w:val="s1"/>
              <w:spacing w:before="0" w:beforeAutospacing="0" w:after="0" w:afterAutospacing="0"/>
            </w:pPr>
            <w:r>
              <w:t>Скамейка гимнастическая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штук</w:t>
            </w:r>
          </w:p>
        </w:tc>
        <w:tc>
          <w:tcPr>
            <w:tcW w:w="2782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3/4</w:t>
            </w:r>
          </w:p>
        </w:tc>
      </w:tr>
      <w:tr w:rsidR="0003653E" w:rsidTr="008F7B6F">
        <w:tc>
          <w:tcPr>
            <w:tcW w:w="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4941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 w:rsidP="00AA0802">
            <w:pPr>
              <w:pStyle w:val="s1"/>
              <w:spacing w:before="0" w:beforeAutospacing="0" w:after="0" w:afterAutospacing="0"/>
            </w:pPr>
            <w:r>
              <w:t>Тренажер кистевой фрикционный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штук</w:t>
            </w:r>
          </w:p>
        </w:tc>
        <w:tc>
          <w:tcPr>
            <w:tcW w:w="2782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4/4</w:t>
            </w:r>
          </w:p>
        </w:tc>
      </w:tr>
      <w:tr w:rsidR="0003653E" w:rsidTr="008F7B6F">
        <w:tc>
          <w:tcPr>
            <w:tcW w:w="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18</w:t>
            </w:r>
          </w:p>
        </w:tc>
        <w:tc>
          <w:tcPr>
            <w:tcW w:w="4941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 w:rsidP="00AA0802">
            <w:pPr>
              <w:pStyle w:val="s1"/>
              <w:spacing w:before="0" w:beforeAutospacing="0" w:after="0" w:afterAutospacing="0"/>
            </w:pPr>
            <w:r>
              <w:t>Тренажер универсальный малогабаритный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штук</w:t>
            </w:r>
          </w:p>
        </w:tc>
        <w:tc>
          <w:tcPr>
            <w:tcW w:w="2782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1/1</w:t>
            </w:r>
          </w:p>
        </w:tc>
      </w:tr>
      <w:tr w:rsidR="0003653E" w:rsidTr="008F7B6F">
        <w:tc>
          <w:tcPr>
            <w:tcW w:w="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19</w:t>
            </w:r>
          </w:p>
        </w:tc>
        <w:tc>
          <w:tcPr>
            <w:tcW w:w="4941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 w:rsidP="00AA0802">
            <w:pPr>
              <w:pStyle w:val="s1"/>
              <w:spacing w:before="0" w:beforeAutospacing="0" w:after="0" w:afterAutospacing="0"/>
            </w:pPr>
            <w:r>
              <w:t>Штанга тяжелоатлетическая с набором "блинов" разного веса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штук</w:t>
            </w:r>
          </w:p>
        </w:tc>
        <w:tc>
          <w:tcPr>
            <w:tcW w:w="2782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1/3</w:t>
            </w:r>
          </w:p>
        </w:tc>
      </w:tr>
      <w:tr w:rsidR="0003653E" w:rsidTr="00AA0802">
        <w:tc>
          <w:tcPr>
            <w:tcW w:w="1017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3E" w:rsidRDefault="0003653E" w:rsidP="00AA0802">
            <w:pPr>
              <w:pStyle w:val="s1"/>
              <w:spacing w:before="0" w:beforeAutospacing="0" w:after="0" w:afterAutospacing="0"/>
            </w:pPr>
            <w:r>
              <w:t>Контрольно-измерительные, судейские и информационные средства</w:t>
            </w:r>
          </w:p>
        </w:tc>
      </w:tr>
      <w:tr w:rsidR="0003653E" w:rsidTr="008F7B6F">
        <w:tc>
          <w:tcPr>
            <w:tcW w:w="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4941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 w:rsidP="00AA0802">
            <w:pPr>
              <w:pStyle w:val="s1"/>
              <w:spacing w:before="0" w:beforeAutospacing="0" w:after="0" w:afterAutospacing="0"/>
            </w:pPr>
            <w:r>
              <w:t>Весы до 150 кг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штук</w:t>
            </w:r>
          </w:p>
        </w:tc>
        <w:tc>
          <w:tcPr>
            <w:tcW w:w="2782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1/1</w:t>
            </w:r>
          </w:p>
        </w:tc>
      </w:tr>
      <w:tr w:rsidR="0003653E" w:rsidTr="008F7B6F">
        <w:tc>
          <w:tcPr>
            <w:tcW w:w="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4941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 w:rsidP="00AA0802">
            <w:pPr>
              <w:pStyle w:val="s1"/>
              <w:spacing w:before="0" w:beforeAutospacing="0" w:after="0" w:afterAutospacing="0"/>
            </w:pPr>
            <w:r>
              <w:t>Видеокамера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штук</w:t>
            </w:r>
          </w:p>
        </w:tc>
        <w:tc>
          <w:tcPr>
            <w:tcW w:w="2782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1/1</w:t>
            </w:r>
          </w:p>
        </w:tc>
      </w:tr>
      <w:tr w:rsidR="0003653E" w:rsidTr="008F7B6F">
        <w:tc>
          <w:tcPr>
            <w:tcW w:w="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4941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 w:rsidP="00AA0802">
            <w:pPr>
              <w:pStyle w:val="s1"/>
              <w:spacing w:before="0" w:beforeAutospacing="0" w:after="0" w:afterAutospacing="0"/>
            </w:pPr>
            <w:r>
              <w:t>Видеомагнитофон с монитором или телевизором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комплект</w:t>
            </w:r>
          </w:p>
        </w:tc>
        <w:tc>
          <w:tcPr>
            <w:tcW w:w="2782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1/1</w:t>
            </w:r>
          </w:p>
        </w:tc>
      </w:tr>
      <w:tr w:rsidR="0003653E" w:rsidTr="008F7B6F">
        <w:tc>
          <w:tcPr>
            <w:tcW w:w="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4941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 w:rsidP="00AA0802">
            <w:pPr>
              <w:pStyle w:val="s1"/>
              <w:spacing w:before="0" w:beforeAutospacing="0" w:after="0" w:afterAutospacing="0"/>
            </w:pPr>
            <w:r>
              <w:t>Гонг боксерский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штук</w:t>
            </w:r>
          </w:p>
        </w:tc>
        <w:tc>
          <w:tcPr>
            <w:tcW w:w="2782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1/1</w:t>
            </w:r>
          </w:p>
        </w:tc>
      </w:tr>
      <w:tr w:rsidR="0003653E" w:rsidTr="008F7B6F">
        <w:tc>
          <w:tcPr>
            <w:tcW w:w="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4941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 w:rsidP="00AA0802">
            <w:pPr>
              <w:pStyle w:val="s1"/>
              <w:spacing w:before="0" w:beforeAutospacing="0" w:after="0" w:afterAutospacing="0"/>
            </w:pPr>
            <w:r>
              <w:t>Доска информационная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штук</w:t>
            </w:r>
          </w:p>
        </w:tc>
        <w:tc>
          <w:tcPr>
            <w:tcW w:w="2782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1/2</w:t>
            </w:r>
          </w:p>
        </w:tc>
      </w:tr>
      <w:tr w:rsidR="0003653E" w:rsidTr="008F7B6F">
        <w:tc>
          <w:tcPr>
            <w:tcW w:w="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4941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 w:rsidP="00AA0802">
            <w:pPr>
              <w:pStyle w:val="s1"/>
              <w:spacing w:before="0" w:beforeAutospacing="0" w:after="0" w:afterAutospacing="0"/>
            </w:pPr>
            <w:r>
              <w:t>Секундомер двухстрелочный или электронный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штук</w:t>
            </w:r>
          </w:p>
        </w:tc>
        <w:tc>
          <w:tcPr>
            <w:tcW w:w="2782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4/4</w:t>
            </w:r>
          </w:p>
        </w:tc>
      </w:tr>
      <w:tr w:rsidR="0003653E" w:rsidTr="008F7B6F">
        <w:tc>
          <w:tcPr>
            <w:tcW w:w="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4941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 w:rsidP="00AA0802">
            <w:pPr>
              <w:pStyle w:val="s1"/>
              <w:spacing w:before="0" w:beforeAutospacing="0" w:after="0" w:afterAutospacing="0"/>
            </w:pPr>
            <w:r>
              <w:t>Табло информационное световое электронное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комплект</w:t>
            </w:r>
          </w:p>
        </w:tc>
        <w:tc>
          <w:tcPr>
            <w:tcW w:w="2782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2/2</w:t>
            </w:r>
          </w:p>
        </w:tc>
      </w:tr>
      <w:tr w:rsidR="0003653E" w:rsidTr="008F7B6F">
        <w:tc>
          <w:tcPr>
            <w:tcW w:w="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4941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 w:rsidP="00AA0802">
            <w:pPr>
              <w:pStyle w:val="s1"/>
              <w:spacing w:before="0" w:beforeAutospacing="0" w:after="0" w:afterAutospacing="0"/>
            </w:pPr>
            <w:r>
              <w:t>Флажки судейские для дзюдо (синий, белый)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комплект</w:t>
            </w:r>
          </w:p>
        </w:tc>
        <w:tc>
          <w:tcPr>
            <w:tcW w:w="2782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3/3</w:t>
            </w:r>
          </w:p>
        </w:tc>
      </w:tr>
      <w:tr w:rsidR="0003653E" w:rsidTr="008F7B6F">
        <w:tc>
          <w:tcPr>
            <w:tcW w:w="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4941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 w:rsidP="00AA0802">
            <w:pPr>
              <w:pStyle w:val="s1"/>
              <w:spacing w:before="0" w:beforeAutospacing="0" w:after="0" w:afterAutospacing="0"/>
            </w:pPr>
            <w:r>
              <w:t>Радиотелефон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комплект</w:t>
            </w:r>
          </w:p>
        </w:tc>
        <w:tc>
          <w:tcPr>
            <w:tcW w:w="2782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1/1</w:t>
            </w:r>
          </w:p>
        </w:tc>
      </w:tr>
      <w:tr w:rsidR="0003653E" w:rsidTr="008F7B6F">
        <w:tc>
          <w:tcPr>
            <w:tcW w:w="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4941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 w:rsidP="00AA0802">
            <w:pPr>
              <w:pStyle w:val="s1"/>
              <w:spacing w:before="0" w:beforeAutospacing="0" w:after="0" w:afterAutospacing="0"/>
            </w:pPr>
            <w:r>
              <w:t>Стол + стулья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комплект</w:t>
            </w:r>
          </w:p>
        </w:tc>
        <w:tc>
          <w:tcPr>
            <w:tcW w:w="2782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2+6/2+6</w:t>
            </w:r>
          </w:p>
        </w:tc>
      </w:tr>
      <w:tr w:rsidR="0003653E" w:rsidTr="00AA0802">
        <w:tc>
          <w:tcPr>
            <w:tcW w:w="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rPr>
                <w:sz w:val="24"/>
                <w:szCs w:val="24"/>
              </w:rPr>
            </w:pPr>
          </w:p>
        </w:tc>
        <w:tc>
          <w:tcPr>
            <w:tcW w:w="9343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 w:rsidP="00AA0802">
            <w:pPr>
              <w:pStyle w:val="s1"/>
              <w:spacing w:before="0" w:beforeAutospacing="0" w:after="0" w:afterAutospacing="0"/>
            </w:pPr>
            <w:r>
              <w:t>Технические средства ухода за местами занятий</w:t>
            </w:r>
          </w:p>
        </w:tc>
      </w:tr>
      <w:tr w:rsidR="0003653E" w:rsidTr="008F7B6F">
        <w:tc>
          <w:tcPr>
            <w:tcW w:w="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4941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 w:rsidP="00AA0802">
            <w:pPr>
              <w:pStyle w:val="s1"/>
              <w:spacing w:before="0" w:beforeAutospacing="0" w:after="0" w:afterAutospacing="0"/>
            </w:pPr>
            <w:r>
              <w:t>Пылесос бытовой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штук</w:t>
            </w:r>
          </w:p>
        </w:tc>
        <w:tc>
          <w:tcPr>
            <w:tcW w:w="2782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2/2</w:t>
            </w:r>
          </w:p>
        </w:tc>
      </w:tr>
      <w:tr w:rsidR="0003653E" w:rsidTr="008F7B6F">
        <w:tc>
          <w:tcPr>
            <w:tcW w:w="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4941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 w:rsidP="00AA0802">
            <w:pPr>
              <w:pStyle w:val="s1"/>
              <w:spacing w:before="0" w:beforeAutospacing="0" w:after="0" w:afterAutospacing="0"/>
            </w:pPr>
            <w:r>
              <w:t>Стеллаж для хранения гантелей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штук</w:t>
            </w:r>
          </w:p>
        </w:tc>
        <w:tc>
          <w:tcPr>
            <w:tcW w:w="2782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1/2</w:t>
            </w:r>
          </w:p>
        </w:tc>
      </w:tr>
      <w:tr w:rsidR="0003653E" w:rsidTr="008F7B6F">
        <w:tc>
          <w:tcPr>
            <w:tcW w:w="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4941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 w:rsidP="00AA0802">
            <w:pPr>
              <w:pStyle w:val="s1"/>
              <w:spacing w:before="0" w:beforeAutospacing="0" w:after="0" w:afterAutospacing="0"/>
            </w:pPr>
            <w:r>
              <w:t>Ультрафеолетовая лампа для дезинфекции зала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штук</w:t>
            </w:r>
          </w:p>
        </w:tc>
        <w:tc>
          <w:tcPr>
            <w:tcW w:w="2782" w:type="dxa"/>
            <w:tcBorders>
              <w:bottom w:val="single" w:sz="6" w:space="0" w:color="000000"/>
              <w:right w:val="single" w:sz="6" w:space="0" w:color="000000"/>
            </w:tcBorders>
          </w:tcPr>
          <w:p w:rsidR="0003653E" w:rsidRDefault="0003653E">
            <w:pPr>
              <w:pStyle w:val="s1"/>
              <w:spacing w:before="0" w:beforeAutospacing="0" w:after="0" w:afterAutospacing="0"/>
              <w:jc w:val="center"/>
            </w:pPr>
            <w:r>
              <w:t>1/1</w:t>
            </w:r>
          </w:p>
        </w:tc>
      </w:tr>
    </w:tbl>
    <w:p w:rsidR="0003653E" w:rsidRDefault="0003653E" w:rsidP="00AA0802">
      <w:pPr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3653E" w:rsidRPr="00324F79" w:rsidRDefault="0003653E" w:rsidP="00AA0802">
      <w:pPr>
        <w:pStyle w:val="s1"/>
        <w:spacing w:before="0" w:beforeAutospacing="0" w:after="0" w:afterAutospacing="0"/>
        <w:rPr>
          <w:b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</w:p>
    <w:p w:rsidR="0003653E" w:rsidRPr="00C15352" w:rsidRDefault="0003653E" w:rsidP="00216652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03653E" w:rsidRDefault="0003653E" w:rsidP="0021665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3653E" w:rsidRPr="00EE576F" w:rsidRDefault="0003653E" w:rsidP="00216652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E576F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03653E" w:rsidRPr="00EE576F" w:rsidRDefault="0003653E" w:rsidP="00216652">
      <w:pPr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>1. А.О. Акопян. Дзюдо: Примерная программа для системы дополнительного образования детей: детско-юношеских спортивных школ, специализированных детско-юношеских школ олимпийского резерва/  – М.: Советский спорт, 2003. – 96 с.</w:t>
      </w:r>
    </w:p>
    <w:p w:rsidR="0003653E" w:rsidRPr="00EE576F" w:rsidRDefault="0003653E" w:rsidP="00216652">
      <w:pPr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>2. В.Б. Шестаков, С.В. Ерегина «Теория и методика детско-юношеского дзюдо». «ОЛМА Медиа Групп» Москва 2008</w:t>
      </w:r>
    </w:p>
    <w:p w:rsidR="0003653E" w:rsidRPr="00EE576F" w:rsidRDefault="0003653E" w:rsidP="00216652">
      <w:pPr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>3. В.В.Путин, В. Шестаков, А.Левицкий «Учимся дзюдо с Владимиром Путиным».</w:t>
      </w:r>
    </w:p>
    <w:p w:rsidR="0003653E" w:rsidRPr="00EE576F" w:rsidRDefault="0003653E" w:rsidP="00216652">
      <w:pPr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 xml:space="preserve">4. В.М. Игуменов, Б.А. Подливаев.Спортивная борьба Учебное пособие для педагогических институтов и училищ. - М.: Просвещение, 1993. – 240 с. </w:t>
      </w:r>
    </w:p>
    <w:p w:rsidR="0003653E" w:rsidRPr="00EE576F" w:rsidRDefault="0003653E" w:rsidP="00216652">
      <w:pPr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>5. Дзюдо (сокращенный перевод с японского В.И. Силина) Москва, Физкультура и спорт 1980 г.</w:t>
      </w:r>
    </w:p>
    <w:p w:rsidR="0003653E" w:rsidRPr="00EE576F" w:rsidRDefault="0003653E" w:rsidP="00216652">
      <w:pPr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>6. И.Д. Свищев, В.Э. Жердев, Л.Ф. Кабанов, В.Л. Кабанов, Н.Г. Михайлов, С.И. Крищук  «Дзюдо. Учебная программа для учреждений дополнительного образования». М. «Советский спорт», 2003 г.</w:t>
      </w:r>
    </w:p>
    <w:p w:rsidR="0003653E" w:rsidRPr="00EE576F" w:rsidRDefault="0003653E" w:rsidP="00216652">
      <w:pPr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>7.  И.Д.Свищев и др Дзюдо: Учебная программа для учреждений дополнительного образования – М.: Советский спорт, 2003. – 112.</w:t>
      </w:r>
    </w:p>
    <w:p w:rsidR="0003653E" w:rsidRPr="00EE576F" w:rsidRDefault="0003653E" w:rsidP="00216652">
      <w:pPr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 xml:space="preserve">8. Л.П. Матвеев. Теория и методика физической культуры: Уче6. для институтов физ. Культуры. - М: Фи С, 1991- 543 с.  </w:t>
      </w:r>
    </w:p>
    <w:p w:rsidR="0003653E" w:rsidRPr="00EE576F" w:rsidRDefault="0003653E" w:rsidP="00216652">
      <w:pPr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>9. С.В. Ерегина, И.Д. Свищев, С.И. Соловейчик, В.А. Шишкин, Р.М. Дмитриев, Н.Л. Зорин, Д.С. Филиппов  «Дзюдо: программа для учреждений дополнительного образования и клубов Национального Союза дзюдо и Федерации дзюдо России». М. «Советский спорт», 2005 г.</w:t>
      </w:r>
    </w:p>
    <w:p w:rsidR="0003653E" w:rsidRPr="00EE576F" w:rsidRDefault="0003653E" w:rsidP="00216652">
      <w:pPr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>10. Х. Эссинк. Дзюдо. (перевод с голландского Володиной Л.) Москва, Физкультура и спорт.</w:t>
      </w:r>
    </w:p>
    <w:p w:rsidR="0003653E" w:rsidRPr="00EE576F" w:rsidRDefault="0003653E" w:rsidP="00216652">
      <w:pPr>
        <w:rPr>
          <w:rFonts w:ascii="Times New Roman" w:hAnsi="Times New Roman"/>
          <w:sz w:val="24"/>
          <w:szCs w:val="24"/>
        </w:rPr>
      </w:pPr>
      <w:r w:rsidRPr="00EE576F">
        <w:rPr>
          <w:rFonts w:ascii="Times New Roman" w:hAnsi="Times New Roman"/>
          <w:sz w:val="24"/>
          <w:szCs w:val="24"/>
        </w:rPr>
        <w:t>11. Я.К. Кобелев, Письменский И.А., Чермит К.Д. Подготовка дзюдоистов, Майкоп, 1980.</w:t>
      </w:r>
    </w:p>
    <w:p w:rsidR="0003653E" w:rsidRDefault="0003653E" w:rsidP="00216652">
      <w:pPr>
        <w:rPr>
          <w:rFonts w:ascii="Times New Roman" w:hAnsi="Times New Roman"/>
          <w:sz w:val="24"/>
          <w:szCs w:val="24"/>
        </w:rPr>
      </w:pPr>
    </w:p>
    <w:p w:rsidR="0003653E" w:rsidRDefault="0003653E" w:rsidP="00216652">
      <w:pPr>
        <w:rPr>
          <w:rFonts w:ascii="Times New Roman" w:hAnsi="Times New Roman"/>
          <w:sz w:val="24"/>
          <w:szCs w:val="24"/>
        </w:rPr>
      </w:pPr>
    </w:p>
    <w:p w:rsidR="0003653E" w:rsidRDefault="0003653E" w:rsidP="00216652">
      <w:pPr>
        <w:rPr>
          <w:rFonts w:ascii="Times New Roman" w:hAnsi="Times New Roman"/>
          <w:sz w:val="24"/>
          <w:szCs w:val="24"/>
        </w:rPr>
      </w:pPr>
    </w:p>
    <w:p w:rsidR="0003653E" w:rsidRDefault="0003653E" w:rsidP="00216652">
      <w:pPr>
        <w:rPr>
          <w:rFonts w:ascii="Times New Roman" w:hAnsi="Times New Roman"/>
          <w:sz w:val="24"/>
          <w:szCs w:val="24"/>
        </w:rPr>
      </w:pPr>
    </w:p>
    <w:p w:rsidR="0003653E" w:rsidRDefault="0003653E" w:rsidP="00216652">
      <w:pPr>
        <w:rPr>
          <w:rFonts w:ascii="Times New Roman" w:hAnsi="Times New Roman"/>
          <w:sz w:val="24"/>
          <w:szCs w:val="24"/>
        </w:rPr>
      </w:pPr>
    </w:p>
    <w:p w:rsidR="0003653E" w:rsidRDefault="0003653E" w:rsidP="00216652">
      <w:pPr>
        <w:rPr>
          <w:rFonts w:ascii="Times New Roman" w:hAnsi="Times New Roman"/>
          <w:sz w:val="24"/>
          <w:szCs w:val="24"/>
        </w:rPr>
      </w:pPr>
    </w:p>
    <w:p w:rsidR="0003653E" w:rsidRDefault="0003653E" w:rsidP="00216652">
      <w:pPr>
        <w:rPr>
          <w:rFonts w:ascii="Times New Roman" w:hAnsi="Times New Roman"/>
          <w:sz w:val="24"/>
          <w:szCs w:val="24"/>
        </w:rPr>
      </w:pPr>
    </w:p>
    <w:p w:rsidR="0003653E" w:rsidRDefault="0003653E" w:rsidP="00216652">
      <w:pPr>
        <w:rPr>
          <w:rFonts w:ascii="Times New Roman" w:hAnsi="Times New Roman"/>
          <w:sz w:val="24"/>
          <w:szCs w:val="24"/>
        </w:rPr>
      </w:pPr>
    </w:p>
    <w:p w:rsidR="0003653E" w:rsidRDefault="0003653E" w:rsidP="00216652">
      <w:pPr>
        <w:rPr>
          <w:rFonts w:ascii="Times New Roman" w:hAnsi="Times New Roman"/>
          <w:sz w:val="24"/>
          <w:szCs w:val="24"/>
        </w:rPr>
      </w:pPr>
    </w:p>
    <w:p w:rsidR="0003653E" w:rsidRDefault="0003653E" w:rsidP="00216652">
      <w:pPr>
        <w:rPr>
          <w:rFonts w:ascii="Times New Roman" w:hAnsi="Times New Roman"/>
          <w:sz w:val="24"/>
          <w:szCs w:val="24"/>
        </w:rPr>
      </w:pPr>
    </w:p>
    <w:p w:rsidR="0003653E" w:rsidRDefault="0003653E" w:rsidP="00216652">
      <w:pPr>
        <w:rPr>
          <w:rFonts w:ascii="Times New Roman" w:hAnsi="Times New Roman"/>
          <w:sz w:val="24"/>
          <w:szCs w:val="24"/>
        </w:rPr>
      </w:pPr>
    </w:p>
    <w:p w:rsidR="0003653E" w:rsidRDefault="0003653E" w:rsidP="0021665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5140"/>
        <w:gridCol w:w="5141"/>
      </w:tblGrid>
      <w:tr w:rsidR="0003653E" w:rsidRPr="0083029D" w:rsidTr="002C3ABE">
        <w:tc>
          <w:tcPr>
            <w:tcW w:w="5140" w:type="dxa"/>
          </w:tcPr>
          <w:p w:rsidR="0003653E" w:rsidRPr="00C22671" w:rsidRDefault="0003653E" w:rsidP="002C3ABE">
            <w:pPr>
              <w:spacing w:after="0"/>
              <w:rPr>
                <w:rFonts w:ascii="Times New Roman" w:hAnsi="Times New Roman"/>
              </w:rPr>
            </w:pPr>
            <w:r w:rsidRPr="00C22671">
              <w:rPr>
                <w:rFonts w:ascii="Times New Roman" w:hAnsi="Times New Roman"/>
              </w:rPr>
              <w:t>Согласовано</w:t>
            </w:r>
          </w:p>
          <w:p w:rsidR="0003653E" w:rsidRPr="00C22671" w:rsidRDefault="0003653E" w:rsidP="002C3ABE">
            <w:pPr>
              <w:spacing w:after="0"/>
              <w:rPr>
                <w:rFonts w:ascii="Times New Roman" w:hAnsi="Times New Roman"/>
              </w:rPr>
            </w:pPr>
            <w:r w:rsidRPr="00C22671">
              <w:rPr>
                <w:rFonts w:ascii="Times New Roman" w:hAnsi="Times New Roman"/>
              </w:rPr>
              <w:t>На педагогическом совете</w:t>
            </w:r>
          </w:p>
          <w:p w:rsidR="0003653E" w:rsidRPr="00C22671" w:rsidRDefault="0003653E" w:rsidP="002C3ABE">
            <w:pPr>
              <w:spacing w:after="0"/>
              <w:rPr>
                <w:rFonts w:ascii="Times New Roman" w:hAnsi="Times New Roman"/>
              </w:rPr>
            </w:pPr>
            <w:r w:rsidRPr="00C22671">
              <w:rPr>
                <w:rFonts w:ascii="Times New Roman" w:hAnsi="Times New Roman"/>
              </w:rPr>
              <w:t xml:space="preserve">Протокол №_____ </w:t>
            </w:r>
          </w:p>
          <w:p w:rsidR="0003653E" w:rsidRPr="00C22671" w:rsidRDefault="0003653E" w:rsidP="002C3ABE">
            <w:pPr>
              <w:spacing w:after="0"/>
              <w:rPr>
                <w:rFonts w:ascii="Times New Roman" w:hAnsi="Times New Roman"/>
              </w:rPr>
            </w:pPr>
            <w:r w:rsidRPr="00C22671">
              <w:rPr>
                <w:rFonts w:ascii="Times New Roman" w:hAnsi="Times New Roman"/>
              </w:rPr>
              <w:t>«____»_________2017год</w:t>
            </w:r>
          </w:p>
        </w:tc>
        <w:tc>
          <w:tcPr>
            <w:tcW w:w="5141" w:type="dxa"/>
          </w:tcPr>
          <w:p w:rsidR="0003653E" w:rsidRPr="00C22671" w:rsidRDefault="0003653E" w:rsidP="002C3ABE">
            <w:pPr>
              <w:spacing w:after="0"/>
              <w:jc w:val="center"/>
              <w:rPr>
                <w:rFonts w:ascii="Times New Roman" w:hAnsi="Times New Roman"/>
              </w:rPr>
            </w:pPr>
            <w:r w:rsidRPr="00C22671">
              <w:rPr>
                <w:rFonts w:ascii="Times New Roman" w:hAnsi="Times New Roman"/>
              </w:rPr>
              <w:t>Утверждаю</w:t>
            </w:r>
          </w:p>
          <w:p w:rsidR="0003653E" w:rsidRPr="00C22671" w:rsidRDefault="0003653E" w:rsidP="002C3ABE">
            <w:pPr>
              <w:spacing w:after="0"/>
              <w:jc w:val="center"/>
              <w:rPr>
                <w:rFonts w:ascii="Times New Roman" w:hAnsi="Times New Roman"/>
              </w:rPr>
            </w:pPr>
            <w:r w:rsidRPr="00C22671">
              <w:rPr>
                <w:rFonts w:ascii="Times New Roman" w:hAnsi="Times New Roman"/>
              </w:rPr>
              <w:t>Директор МБУ ДО «ДЮСШ «Вымпел»</w:t>
            </w:r>
          </w:p>
          <w:p w:rsidR="0003653E" w:rsidRPr="00C22671" w:rsidRDefault="0003653E" w:rsidP="002C3ABE">
            <w:pPr>
              <w:spacing w:after="0"/>
              <w:jc w:val="center"/>
              <w:rPr>
                <w:rFonts w:ascii="Times New Roman" w:hAnsi="Times New Roman"/>
              </w:rPr>
            </w:pPr>
            <w:r w:rsidRPr="00C22671">
              <w:rPr>
                <w:rFonts w:ascii="Times New Roman" w:hAnsi="Times New Roman"/>
              </w:rPr>
              <w:t xml:space="preserve">             _____________В.А.Панфиленко</w:t>
            </w:r>
          </w:p>
          <w:p w:rsidR="0003653E" w:rsidRPr="00C22671" w:rsidRDefault="0003653E" w:rsidP="002C3ABE">
            <w:pPr>
              <w:spacing w:after="0"/>
              <w:jc w:val="center"/>
              <w:rPr>
                <w:rFonts w:ascii="Times New Roman" w:hAnsi="Times New Roman"/>
              </w:rPr>
            </w:pPr>
            <w:r w:rsidRPr="00C22671">
              <w:rPr>
                <w:rFonts w:ascii="Times New Roman" w:hAnsi="Times New Roman"/>
              </w:rPr>
              <w:t>Приказ №____ от «____»______2017 год</w:t>
            </w:r>
          </w:p>
          <w:p w:rsidR="0003653E" w:rsidRPr="00C22671" w:rsidRDefault="0003653E" w:rsidP="002C3AB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3653E" w:rsidRPr="0083029D" w:rsidTr="002C3ABE">
        <w:tc>
          <w:tcPr>
            <w:tcW w:w="5140" w:type="dxa"/>
          </w:tcPr>
          <w:p w:rsidR="0003653E" w:rsidRPr="0083029D" w:rsidRDefault="0003653E" w:rsidP="002C3ABE">
            <w:pPr>
              <w:spacing w:after="0"/>
              <w:jc w:val="center"/>
            </w:pPr>
          </w:p>
        </w:tc>
        <w:tc>
          <w:tcPr>
            <w:tcW w:w="5141" w:type="dxa"/>
          </w:tcPr>
          <w:p w:rsidR="0003653E" w:rsidRPr="0083029D" w:rsidRDefault="0003653E" w:rsidP="002C3ABE">
            <w:pPr>
              <w:jc w:val="center"/>
            </w:pPr>
          </w:p>
        </w:tc>
      </w:tr>
    </w:tbl>
    <w:p w:rsidR="0003653E" w:rsidRDefault="0003653E" w:rsidP="00B057E4">
      <w:pPr>
        <w:rPr>
          <w:b/>
        </w:rPr>
      </w:pPr>
    </w:p>
    <w:p w:rsidR="0003653E" w:rsidRDefault="0003653E" w:rsidP="00B057E4">
      <w:pPr>
        <w:jc w:val="center"/>
        <w:rPr>
          <w:b/>
        </w:rPr>
      </w:pPr>
    </w:p>
    <w:p w:rsidR="0003653E" w:rsidRPr="00C22671" w:rsidRDefault="0003653E" w:rsidP="00B057E4">
      <w:pPr>
        <w:jc w:val="center"/>
        <w:rPr>
          <w:rFonts w:ascii="Times New Roman" w:hAnsi="Times New Roman"/>
          <w:b/>
          <w:sz w:val="32"/>
          <w:szCs w:val="32"/>
        </w:rPr>
      </w:pPr>
      <w:r w:rsidRPr="00C22671">
        <w:rPr>
          <w:rFonts w:ascii="Times New Roman" w:hAnsi="Times New Roman"/>
          <w:b/>
          <w:sz w:val="32"/>
          <w:szCs w:val="32"/>
        </w:rPr>
        <w:t>Дополнительная общеразвивающая программа</w:t>
      </w:r>
    </w:p>
    <w:p w:rsidR="0003653E" w:rsidRPr="00C22671" w:rsidRDefault="0003653E" w:rsidP="00B057E4">
      <w:pPr>
        <w:jc w:val="center"/>
        <w:rPr>
          <w:rFonts w:ascii="Times New Roman" w:hAnsi="Times New Roman"/>
          <w:b/>
          <w:sz w:val="32"/>
          <w:szCs w:val="32"/>
        </w:rPr>
      </w:pPr>
      <w:r w:rsidRPr="00C22671">
        <w:rPr>
          <w:rFonts w:ascii="Times New Roman" w:hAnsi="Times New Roman"/>
          <w:b/>
          <w:sz w:val="32"/>
          <w:szCs w:val="32"/>
        </w:rPr>
        <w:t>по ви</w:t>
      </w:r>
      <w:r>
        <w:rPr>
          <w:rFonts w:ascii="Times New Roman" w:hAnsi="Times New Roman"/>
          <w:b/>
          <w:sz w:val="32"/>
          <w:szCs w:val="32"/>
        </w:rPr>
        <w:t>ду спорта дзюдо</w:t>
      </w:r>
    </w:p>
    <w:p w:rsidR="0003653E" w:rsidRPr="00C22671" w:rsidRDefault="0003653E" w:rsidP="00B057E4">
      <w:pPr>
        <w:jc w:val="center"/>
        <w:rPr>
          <w:rFonts w:ascii="Times New Roman" w:hAnsi="Times New Roman"/>
          <w:b/>
        </w:rPr>
      </w:pPr>
    </w:p>
    <w:p w:rsidR="0003653E" w:rsidRPr="00C22671" w:rsidRDefault="0003653E" w:rsidP="00B057E4">
      <w:pPr>
        <w:jc w:val="center"/>
        <w:rPr>
          <w:rFonts w:ascii="Times New Roman" w:hAnsi="Times New Roman"/>
          <w:b/>
        </w:rPr>
      </w:pPr>
      <w:r w:rsidRPr="00C22671">
        <w:rPr>
          <w:rFonts w:ascii="Times New Roman" w:hAnsi="Times New Roman"/>
          <w:b/>
        </w:rPr>
        <w:t xml:space="preserve">Срок реализации программы – 1 год </w:t>
      </w:r>
    </w:p>
    <w:p w:rsidR="0003653E" w:rsidRPr="00C22671" w:rsidRDefault="0003653E" w:rsidP="00B057E4">
      <w:pPr>
        <w:jc w:val="center"/>
        <w:rPr>
          <w:rFonts w:ascii="Times New Roman" w:hAnsi="Times New Roman"/>
          <w:b/>
        </w:rPr>
      </w:pPr>
      <w:r w:rsidRPr="00C22671">
        <w:rPr>
          <w:rFonts w:ascii="Times New Roman" w:hAnsi="Times New Roman"/>
          <w:b/>
        </w:rPr>
        <w:t>36 учебных недель 216 часов</w:t>
      </w:r>
    </w:p>
    <w:p w:rsidR="0003653E" w:rsidRDefault="0003653E" w:rsidP="00B057E4">
      <w:pPr>
        <w:jc w:val="center"/>
        <w:rPr>
          <w:b/>
        </w:rPr>
      </w:pPr>
    </w:p>
    <w:p w:rsidR="0003653E" w:rsidRDefault="0003653E" w:rsidP="00B057E4">
      <w:pPr>
        <w:jc w:val="center"/>
        <w:rPr>
          <w:b/>
        </w:rPr>
      </w:pPr>
    </w:p>
    <w:p w:rsidR="0003653E" w:rsidRDefault="0003653E" w:rsidP="00B057E4">
      <w:pPr>
        <w:rPr>
          <w:b/>
        </w:rPr>
      </w:pPr>
    </w:p>
    <w:tbl>
      <w:tblPr>
        <w:tblW w:w="0" w:type="auto"/>
        <w:tblLook w:val="00A0"/>
      </w:tblPr>
      <w:tblGrid>
        <w:gridCol w:w="5140"/>
        <w:gridCol w:w="5141"/>
      </w:tblGrid>
      <w:tr w:rsidR="0003653E" w:rsidRPr="0042399E" w:rsidTr="002C3ABE">
        <w:tc>
          <w:tcPr>
            <w:tcW w:w="5140" w:type="dxa"/>
          </w:tcPr>
          <w:p w:rsidR="0003653E" w:rsidRPr="0042399E" w:rsidRDefault="0003653E" w:rsidP="002C3ABE">
            <w:pPr>
              <w:jc w:val="center"/>
              <w:rPr>
                <w:b/>
              </w:rPr>
            </w:pPr>
          </w:p>
        </w:tc>
        <w:tc>
          <w:tcPr>
            <w:tcW w:w="5141" w:type="dxa"/>
          </w:tcPr>
          <w:p w:rsidR="0003653E" w:rsidRPr="00C22671" w:rsidRDefault="0003653E" w:rsidP="002C3ABE">
            <w:pPr>
              <w:jc w:val="center"/>
              <w:rPr>
                <w:rFonts w:ascii="Times New Roman" w:hAnsi="Times New Roman"/>
                <w:b/>
              </w:rPr>
            </w:pPr>
            <w:r w:rsidRPr="00C22671">
              <w:rPr>
                <w:rFonts w:ascii="Times New Roman" w:hAnsi="Times New Roman"/>
                <w:b/>
              </w:rPr>
              <w:t>Составитель программы:</w:t>
            </w:r>
          </w:p>
        </w:tc>
      </w:tr>
      <w:tr w:rsidR="0003653E" w:rsidRPr="0042399E" w:rsidTr="002C3ABE">
        <w:tc>
          <w:tcPr>
            <w:tcW w:w="5140" w:type="dxa"/>
          </w:tcPr>
          <w:p w:rsidR="0003653E" w:rsidRPr="0042399E" w:rsidRDefault="0003653E" w:rsidP="002C3ABE">
            <w:pPr>
              <w:jc w:val="center"/>
              <w:rPr>
                <w:b/>
              </w:rPr>
            </w:pPr>
          </w:p>
        </w:tc>
        <w:tc>
          <w:tcPr>
            <w:tcW w:w="5141" w:type="dxa"/>
          </w:tcPr>
          <w:p w:rsidR="0003653E" w:rsidRDefault="0003653E" w:rsidP="002C3AB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Гатаулов А.М. - тренер-преподаватель</w:t>
            </w:r>
          </w:p>
          <w:p w:rsidR="0003653E" w:rsidRPr="00C22671" w:rsidRDefault="0003653E" w:rsidP="002C3AB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3653E" w:rsidRPr="0042399E" w:rsidTr="002C3ABE">
        <w:tc>
          <w:tcPr>
            <w:tcW w:w="5140" w:type="dxa"/>
          </w:tcPr>
          <w:p w:rsidR="0003653E" w:rsidRPr="0042399E" w:rsidRDefault="0003653E" w:rsidP="002C3ABE">
            <w:pPr>
              <w:jc w:val="center"/>
              <w:rPr>
                <w:b/>
              </w:rPr>
            </w:pPr>
          </w:p>
        </w:tc>
        <w:tc>
          <w:tcPr>
            <w:tcW w:w="5141" w:type="dxa"/>
          </w:tcPr>
          <w:p w:rsidR="0003653E" w:rsidRPr="0042399E" w:rsidRDefault="0003653E" w:rsidP="002C3ABE">
            <w:pPr>
              <w:jc w:val="center"/>
              <w:rPr>
                <w:b/>
              </w:rPr>
            </w:pPr>
          </w:p>
        </w:tc>
      </w:tr>
    </w:tbl>
    <w:p w:rsidR="0003653E" w:rsidRDefault="0003653E" w:rsidP="00B057E4">
      <w:pPr>
        <w:jc w:val="center"/>
        <w:rPr>
          <w:b/>
        </w:rPr>
      </w:pPr>
    </w:p>
    <w:p w:rsidR="0003653E" w:rsidRDefault="0003653E" w:rsidP="00B057E4">
      <w:pPr>
        <w:jc w:val="center"/>
        <w:rPr>
          <w:b/>
        </w:rPr>
      </w:pPr>
    </w:p>
    <w:p w:rsidR="0003653E" w:rsidRDefault="0003653E" w:rsidP="00B057E4">
      <w:pPr>
        <w:jc w:val="center"/>
        <w:rPr>
          <w:b/>
        </w:rPr>
      </w:pPr>
    </w:p>
    <w:p w:rsidR="0003653E" w:rsidRDefault="0003653E" w:rsidP="00B057E4">
      <w:pPr>
        <w:jc w:val="center"/>
        <w:rPr>
          <w:b/>
        </w:rPr>
      </w:pPr>
    </w:p>
    <w:p w:rsidR="0003653E" w:rsidRDefault="0003653E" w:rsidP="00B057E4">
      <w:pPr>
        <w:jc w:val="center"/>
        <w:rPr>
          <w:b/>
        </w:rPr>
      </w:pPr>
    </w:p>
    <w:p w:rsidR="0003653E" w:rsidRDefault="0003653E" w:rsidP="00B057E4">
      <w:pPr>
        <w:jc w:val="center"/>
        <w:rPr>
          <w:b/>
        </w:rPr>
      </w:pPr>
    </w:p>
    <w:p w:rsidR="0003653E" w:rsidRDefault="0003653E" w:rsidP="00B057E4">
      <w:pPr>
        <w:rPr>
          <w:b/>
        </w:rPr>
      </w:pPr>
    </w:p>
    <w:p w:rsidR="0003653E" w:rsidRDefault="0003653E" w:rsidP="00B057E4">
      <w:pPr>
        <w:jc w:val="center"/>
        <w:rPr>
          <w:b/>
        </w:rPr>
      </w:pPr>
    </w:p>
    <w:p w:rsidR="0003653E" w:rsidRPr="00C22671" w:rsidRDefault="0003653E" w:rsidP="00B057E4">
      <w:pPr>
        <w:jc w:val="center"/>
        <w:rPr>
          <w:rFonts w:ascii="Times New Roman" w:hAnsi="Times New Roman"/>
          <w:b/>
        </w:rPr>
      </w:pPr>
      <w:r w:rsidRPr="00C22671">
        <w:rPr>
          <w:rFonts w:ascii="Times New Roman" w:hAnsi="Times New Roman"/>
          <w:b/>
        </w:rPr>
        <w:t>г.Мегион</w:t>
      </w:r>
    </w:p>
    <w:p w:rsidR="0003653E" w:rsidRPr="00C22671" w:rsidRDefault="0003653E" w:rsidP="00B057E4">
      <w:pPr>
        <w:jc w:val="center"/>
        <w:rPr>
          <w:rFonts w:ascii="Times New Roman" w:hAnsi="Times New Roman"/>
          <w:b/>
        </w:rPr>
      </w:pPr>
      <w:r w:rsidRPr="00C22671">
        <w:rPr>
          <w:rFonts w:ascii="Times New Roman" w:hAnsi="Times New Roman"/>
          <w:b/>
        </w:rPr>
        <w:lastRenderedPageBreak/>
        <w:t>2017 год</w:t>
      </w:r>
    </w:p>
    <w:p w:rsidR="0003653E" w:rsidRPr="00EE576F" w:rsidRDefault="0003653E" w:rsidP="00216652">
      <w:pPr>
        <w:rPr>
          <w:rFonts w:ascii="Times New Roman" w:hAnsi="Times New Roman"/>
          <w:sz w:val="24"/>
          <w:szCs w:val="24"/>
        </w:rPr>
      </w:pPr>
    </w:p>
    <w:p w:rsidR="0003653E" w:rsidRPr="00EE576F" w:rsidRDefault="0003653E" w:rsidP="00216652">
      <w:pPr>
        <w:rPr>
          <w:rFonts w:ascii="Times New Roman" w:hAnsi="Times New Roman"/>
          <w:sz w:val="24"/>
          <w:szCs w:val="24"/>
        </w:rPr>
      </w:pPr>
    </w:p>
    <w:p w:rsidR="0003653E" w:rsidRPr="00EE576F" w:rsidRDefault="0003653E" w:rsidP="0021665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3653E" w:rsidRDefault="0003653E"/>
    <w:sectPr w:rsidR="0003653E" w:rsidSect="00D27C20">
      <w:footerReference w:type="default" r:id="rId19"/>
      <w:pgSz w:w="11906" w:h="16838"/>
      <w:pgMar w:top="709" w:right="566" w:bottom="709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809" w:rsidRDefault="00DB1809" w:rsidP="00426D6D">
      <w:pPr>
        <w:spacing w:after="0" w:line="240" w:lineRule="auto"/>
      </w:pPr>
      <w:r>
        <w:separator/>
      </w:r>
    </w:p>
  </w:endnote>
  <w:endnote w:type="continuationSeparator" w:id="0">
    <w:p w:rsidR="00DB1809" w:rsidRDefault="00DB1809" w:rsidP="00426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53E" w:rsidRDefault="00E95C15">
    <w:pPr>
      <w:pStyle w:val="af2"/>
      <w:jc w:val="right"/>
    </w:pPr>
    <w:fldSimple w:instr=" PAGE   \* MERGEFORMAT ">
      <w:r w:rsidR="00A57A86">
        <w:rPr>
          <w:noProof/>
        </w:rPr>
        <w:t>5</w:t>
      </w:r>
    </w:fldSimple>
  </w:p>
  <w:p w:rsidR="0003653E" w:rsidRDefault="0003653E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809" w:rsidRDefault="00DB1809" w:rsidP="00426D6D">
      <w:pPr>
        <w:spacing w:after="0" w:line="240" w:lineRule="auto"/>
      </w:pPr>
      <w:r>
        <w:separator/>
      </w:r>
    </w:p>
  </w:footnote>
  <w:footnote w:type="continuationSeparator" w:id="0">
    <w:p w:rsidR="00DB1809" w:rsidRDefault="00DB1809" w:rsidP="00426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1D44215"/>
    <w:multiLevelType w:val="hybridMultilevel"/>
    <w:tmpl w:val="69625122"/>
    <w:lvl w:ilvl="0" w:tplc="FEB0627C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DE0C42"/>
    <w:multiLevelType w:val="multilevel"/>
    <w:tmpl w:val="F5FC844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18261738"/>
    <w:multiLevelType w:val="hybridMultilevel"/>
    <w:tmpl w:val="4DECC224"/>
    <w:lvl w:ilvl="0" w:tplc="EBD28F9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">
    <w:nsid w:val="187A330A"/>
    <w:multiLevelType w:val="hybridMultilevel"/>
    <w:tmpl w:val="965CF5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AD6BF5"/>
    <w:multiLevelType w:val="multilevel"/>
    <w:tmpl w:val="BD0A9D5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abstractNum w:abstractNumId="8">
    <w:nsid w:val="2B2F6705"/>
    <w:multiLevelType w:val="multilevel"/>
    <w:tmpl w:val="95961F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9">
    <w:nsid w:val="31F369A0"/>
    <w:multiLevelType w:val="multilevel"/>
    <w:tmpl w:val="38E2A9A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>
      <w:start w:val="6"/>
      <w:numFmt w:val="decimal"/>
      <w:isLgl/>
      <w:lvlText w:val="%1.%2."/>
      <w:lvlJc w:val="left"/>
      <w:pPr>
        <w:ind w:left="1170" w:hanging="45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  <w:sz w:val="28"/>
      </w:rPr>
    </w:lvl>
  </w:abstractNum>
  <w:abstractNum w:abstractNumId="10">
    <w:nsid w:val="3BF26477"/>
    <w:multiLevelType w:val="hybridMultilevel"/>
    <w:tmpl w:val="72E2CCC6"/>
    <w:lvl w:ilvl="0" w:tplc="A8928E44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7A37869"/>
    <w:multiLevelType w:val="hybridMultilevel"/>
    <w:tmpl w:val="F1BC6618"/>
    <w:lvl w:ilvl="0" w:tplc="7E50644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65345007"/>
    <w:multiLevelType w:val="hybridMultilevel"/>
    <w:tmpl w:val="147AE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BCB1925"/>
    <w:multiLevelType w:val="hybridMultilevel"/>
    <w:tmpl w:val="400A50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EF5DB4"/>
    <w:multiLevelType w:val="multilevel"/>
    <w:tmpl w:val="22D24F8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5">
    <w:nsid w:val="75D11543"/>
    <w:multiLevelType w:val="multilevel"/>
    <w:tmpl w:val="CF84764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9"/>
  </w:num>
  <w:num w:numId="5">
    <w:abstractNumId w:val="11"/>
  </w:num>
  <w:num w:numId="6">
    <w:abstractNumId w:val="15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12"/>
  </w:num>
  <w:num w:numId="12">
    <w:abstractNumId w:val="8"/>
  </w:num>
  <w:num w:numId="13">
    <w:abstractNumId w:val="13"/>
  </w:num>
  <w:num w:numId="14">
    <w:abstractNumId w:val="14"/>
  </w:num>
  <w:num w:numId="15">
    <w:abstractNumId w:val="1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6652"/>
    <w:rsid w:val="0003653E"/>
    <w:rsid w:val="000C07E5"/>
    <w:rsid w:val="001143A9"/>
    <w:rsid w:val="001635F4"/>
    <w:rsid w:val="00216652"/>
    <w:rsid w:val="0025795B"/>
    <w:rsid w:val="002B606E"/>
    <w:rsid w:val="002C3ABE"/>
    <w:rsid w:val="002C3FFD"/>
    <w:rsid w:val="002F740E"/>
    <w:rsid w:val="00324F79"/>
    <w:rsid w:val="003A268B"/>
    <w:rsid w:val="003C02C8"/>
    <w:rsid w:val="003D3BF0"/>
    <w:rsid w:val="0042399E"/>
    <w:rsid w:val="00426D6D"/>
    <w:rsid w:val="00504A85"/>
    <w:rsid w:val="0053120B"/>
    <w:rsid w:val="00572CDF"/>
    <w:rsid w:val="006E58E0"/>
    <w:rsid w:val="00777C39"/>
    <w:rsid w:val="0083029D"/>
    <w:rsid w:val="008F7B6F"/>
    <w:rsid w:val="00960BB3"/>
    <w:rsid w:val="009A3B19"/>
    <w:rsid w:val="00A06425"/>
    <w:rsid w:val="00A37D32"/>
    <w:rsid w:val="00A57A86"/>
    <w:rsid w:val="00AA0802"/>
    <w:rsid w:val="00B057E4"/>
    <w:rsid w:val="00B104D3"/>
    <w:rsid w:val="00BA742E"/>
    <w:rsid w:val="00C15352"/>
    <w:rsid w:val="00C22671"/>
    <w:rsid w:val="00C33E37"/>
    <w:rsid w:val="00D27C20"/>
    <w:rsid w:val="00DB1809"/>
    <w:rsid w:val="00E95C15"/>
    <w:rsid w:val="00EE576F"/>
    <w:rsid w:val="00EF18A9"/>
    <w:rsid w:val="00F1498F"/>
    <w:rsid w:val="00F274E8"/>
    <w:rsid w:val="00F61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7E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16652"/>
    <w:pPr>
      <w:keepNext/>
      <w:numPr>
        <w:numId w:val="7"/>
      </w:numPr>
      <w:suppressAutoHyphens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216652"/>
    <w:pPr>
      <w:keepNext/>
      <w:numPr>
        <w:ilvl w:val="1"/>
        <w:numId w:val="7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216652"/>
    <w:pPr>
      <w:keepNext/>
      <w:numPr>
        <w:ilvl w:val="2"/>
        <w:numId w:val="7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sz w:val="36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216652"/>
    <w:pPr>
      <w:keepNext/>
      <w:numPr>
        <w:ilvl w:val="3"/>
        <w:numId w:val="7"/>
      </w:numPr>
      <w:suppressAutoHyphens/>
      <w:spacing w:after="0" w:line="240" w:lineRule="auto"/>
      <w:outlineLvl w:val="3"/>
    </w:pPr>
    <w:rPr>
      <w:rFonts w:ascii="Times New Roman" w:eastAsia="Times New Roman" w:hAnsi="Times New Roman"/>
      <w:sz w:val="36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216652"/>
    <w:pPr>
      <w:keepNext/>
      <w:numPr>
        <w:ilvl w:val="4"/>
        <w:numId w:val="7"/>
      </w:numPr>
      <w:shd w:val="clear" w:color="auto" w:fill="FFFFFF"/>
      <w:suppressAutoHyphens/>
      <w:spacing w:before="245" w:after="0" w:line="240" w:lineRule="auto"/>
      <w:ind w:left="1099"/>
      <w:outlineLvl w:val="4"/>
    </w:pPr>
    <w:rPr>
      <w:rFonts w:ascii="Times New Roman" w:eastAsia="Times New Roman" w:hAnsi="Times New Roman"/>
      <w:b/>
      <w:color w:val="000000"/>
      <w:sz w:val="36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216652"/>
    <w:pPr>
      <w:keepNext/>
      <w:numPr>
        <w:ilvl w:val="5"/>
        <w:numId w:val="7"/>
      </w:numPr>
      <w:shd w:val="clear" w:color="auto" w:fill="FFFFFF"/>
      <w:suppressAutoHyphens/>
      <w:spacing w:before="326" w:after="0" w:line="240" w:lineRule="auto"/>
      <w:ind w:left="475"/>
      <w:outlineLvl w:val="5"/>
    </w:pPr>
    <w:rPr>
      <w:rFonts w:ascii="Courier New" w:eastAsia="Times New Roman" w:hAnsi="Courier New"/>
      <w:b/>
      <w:color w:val="000000"/>
      <w:sz w:val="36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216652"/>
    <w:pPr>
      <w:keepNext/>
      <w:numPr>
        <w:ilvl w:val="6"/>
        <w:numId w:val="7"/>
      </w:numPr>
      <w:shd w:val="clear" w:color="auto" w:fill="FFFFFF"/>
      <w:suppressAutoHyphens/>
      <w:spacing w:after="0" w:line="245" w:lineRule="exact"/>
      <w:ind w:left="307" w:right="38"/>
      <w:jc w:val="both"/>
      <w:outlineLvl w:val="6"/>
    </w:pPr>
    <w:rPr>
      <w:rFonts w:ascii="Times New Roman" w:eastAsia="Times New Roman" w:hAnsi="Times New Roman"/>
      <w:sz w:val="36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216652"/>
    <w:pPr>
      <w:keepNext/>
      <w:numPr>
        <w:ilvl w:val="7"/>
        <w:numId w:val="7"/>
      </w:numPr>
      <w:shd w:val="clear" w:color="auto" w:fill="FFFFFF"/>
      <w:suppressAutoHyphens/>
      <w:spacing w:before="48" w:after="0" w:line="216" w:lineRule="exact"/>
      <w:ind w:left="566"/>
      <w:outlineLvl w:val="7"/>
    </w:pPr>
    <w:rPr>
      <w:rFonts w:ascii="Times New Roman" w:eastAsia="Times New Roman" w:hAnsi="Times New Roman"/>
      <w:color w:val="000000"/>
      <w:spacing w:val="-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16652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216652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216652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216652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216652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216652"/>
    <w:rPr>
      <w:rFonts w:ascii="Courier New" w:hAnsi="Courier New" w:cs="Times New Roman"/>
      <w:b/>
      <w:color w:val="000000"/>
      <w:sz w:val="20"/>
      <w:szCs w:val="20"/>
      <w:shd w:val="clear" w:color="auto" w:fill="FFFFFF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216652"/>
    <w:rPr>
      <w:rFonts w:ascii="Times New Roman" w:hAnsi="Times New Roman" w:cs="Times New Roman"/>
      <w:sz w:val="20"/>
      <w:szCs w:val="20"/>
      <w:shd w:val="clear" w:color="auto" w:fill="FFFFFF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216652"/>
    <w:rPr>
      <w:rFonts w:ascii="Times New Roman" w:hAnsi="Times New Roman" w:cs="Times New Roman"/>
      <w:color w:val="000000"/>
      <w:spacing w:val="-2"/>
      <w:sz w:val="20"/>
      <w:szCs w:val="20"/>
      <w:shd w:val="clear" w:color="auto" w:fill="FFFFFF"/>
      <w:lang w:eastAsia="ar-SA" w:bidi="ar-SA"/>
    </w:rPr>
  </w:style>
  <w:style w:type="paragraph" w:customStyle="1" w:styleId="a3">
    <w:name w:val="Стиль"/>
    <w:uiPriority w:val="99"/>
    <w:rsid w:val="002166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a4">
    <w:name w:val="Table Grid"/>
    <w:basedOn w:val="a1"/>
    <w:uiPriority w:val="99"/>
    <w:rsid w:val="002166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216652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216652"/>
    <w:pPr>
      <w:ind w:left="720"/>
      <w:contextualSpacing/>
    </w:pPr>
  </w:style>
  <w:style w:type="character" w:customStyle="1" w:styleId="WW8Num2z0">
    <w:name w:val="WW8Num2z0"/>
    <w:uiPriority w:val="99"/>
    <w:rsid w:val="00216652"/>
    <w:rPr>
      <w:rFonts w:ascii="StarSymbol" w:eastAsia="StarSymbol"/>
    </w:rPr>
  </w:style>
  <w:style w:type="character" w:customStyle="1" w:styleId="WW8Num5z0">
    <w:name w:val="WW8Num5z0"/>
    <w:uiPriority w:val="99"/>
    <w:rsid w:val="00216652"/>
    <w:rPr>
      <w:rFonts w:ascii="StarSymbol" w:eastAsia="StarSymbol"/>
    </w:rPr>
  </w:style>
  <w:style w:type="character" w:customStyle="1" w:styleId="WW8Num6z0">
    <w:name w:val="WW8Num6z0"/>
    <w:uiPriority w:val="99"/>
    <w:rsid w:val="00216652"/>
    <w:rPr>
      <w:rFonts w:ascii="StarSymbol" w:eastAsia="StarSymbol"/>
    </w:rPr>
  </w:style>
  <w:style w:type="character" w:customStyle="1" w:styleId="WW8Num8z0">
    <w:name w:val="WW8Num8z0"/>
    <w:uiPriority w:val="99"/>
    <w:rsid w:val="00216652"/>
    <w:rPr>
      <w:rFonts w:ascii="StarSymbol" w:eastAsia="StarSymbol"/>
    </w:rPr>
  </w:style>
  <w:style w:type="character" w:customStyle="1" w:styleId="WW8Num10z0">
    <w:name w:val="WW8Num10z0"/>
    <w:uiPriority w:val="99"/>
    <w:rsid w:val="00216652"/>
    <w:rPr>
      <w:rFonts w:ascii="StarSymbol" w:eastAsia="StarSymbol"/>
    </w:rPr>
  </w:style>
  <w:style w:type="character" w:customStyle="1" w:styleId="WW8Num10z1">
    <w:name w:val="WW8Num10z1"/>
    <w:uiPriority w:val="99"/>
    <w:rsid w:val="00216652"/>
    <w:rPr>
      <w:rFonts w:ascii="Courier New" w:hAnsi="Courier New"/>
    </w:rPr>
  </w:style>
  <w:style w:type="character" w:customStyle="1" w:styleId="WW8Num10z2">
    <w:name w:val="WW8Num10z2"/>
    <w:uiPriority w:val="99"/>
    <w:rsid w:val="00216652"/>
    <w:rPr>
      <w:rFonts w:ascii="Wingdings" w:hAnsi="Wingdings"/>
    </w:rPr>
  </w:style>
  <w:style w:type="character" w:customStyle="1" w:styleId="WW8Num10z3">
    <w:name w:val="WW8Num10z3"/>
    <w:uiPriority w:val="99"/>
    <w:rsid w:val="00216652"/>
    <w:rPr>
      <w:rFonts w:ascii="Symbol" w:hAnsi="Symbol"/>
    </w:rPr>
  </w:style>
  <w:style w:type="character" w:customStyle="1" w:styleId="WW8Num11z0">
    <w:name w:val="WW8Num11z0"/>
    <w:uiPriority w:val="99"/>
    <w:rsid w:val="00216652"/>
    <w:rPr>
      <w:rFonts w:ascii="Times New Roman" w:hAnsi="Times New Roman"/>
    </w:rPr>
  </w:style>
  <w:style w:type="character" w:customStyle="1" w:styleId="21">
    <w:name w:val="Основной шрифт абзаца2"/>
    <w:uiPriority w:val="99"/>
    <w:rsid w:val="00216652"/>
  </w:style>
  <w:style w:type="character" w:customStyle="1" w:styleId="Absatz-Standardschriftart">
    <w:name w:val="Absatz-Standardschriftart"/>
    <w:uiPriority w:val="99"/>
    <w:rsid w:val="00216652"/>
  </w:style>
  <w:style w:type="character" w:customStyle="1" w:styleId="WW-Absatz-Standardschriftart">
    <w:name w:val="WW-Absatz-Standardschriftart"/>
    <w:uiPriority w:val="99"/>
    <w:rsid w:val="00216652"/>
  </w:style>
  <w:style w:type="character" w:customStyle="1" w:styleId="WW-Absatz-Standardschriftart1">
    <w:name w:val="WW-Absatz-Standardschriftart1"/>
    <w:uiPriority w:val="99"/>
    <w:rsid w:val="00216652"/>
  </w:style>
  <w:style w:type="character" w:customStyle="1" w:styleId="WW-Absatz-Standardschriftart11">
    <w:name w:val="WW-Absatz-Standardschriftart11"/>
    <w:uiPriority w:val="99"/>
    <w:rsid w:val="00216652"/>
  </w:style>
  <w:style w:type="character" w:customStyle="1" w:styleId="WW-Absatz-Standardschriftart111">
    <w:name w:val="WW-Absatz-Standardschriftart111"/>
    <w:uiPriority w:val="99"/>
    <w:rsid w:val="00216652"/>
  </w:style>
  <w:style w:type="character" w:customStyle="1" w:styleId="WW-Absatz-Standardschriftart1111">
    <w:name w:val="WW-Absatz-Standardschriftart1111"/>
    <w:uiPriority w:val="99"/>
    <w:rsid w:val="00216652"/>
  </w:style>
  <w:style w:type="character" w:customStyle="1" w:styleId="WW-Absatz-Standardschriftart11111">
    <w:name w:val="WW-Absatz-Standardschriftart11111"/>
    <w:uiPriority w:val="99"/>
    <w:rsid w:val="00216652"/>
  </w:style>
  <w:style w:type="character" w:customStyle="1" w:styleId="WW-Absatz-Standardschriftart111111">
    <w:name w:val="WW-Absatz-Standardschriftart111111"/>
    <w:uiPriority w:val="99"/>
    <w:rsid w:val="00216652"/>
  </w:style>
  <w:style w:type="character" w:customStyle="1" w:styleId="WW-Absatz-Standardschriftart1111111">
    <w:name w:val="WW-Absatz-Standardschriftart1111111"/>
    <w:uiPriority w:val="99"/>
    <w:rsid w:val="00216652"/>
  </w:style>
  <w:style w:type="character" w:customStyle="1" w:styleId="WW-Absatz-Standardschriftart11111111">
    <w:name w:val="WW-Absatz-Standardschriftart11111111"/>
    <w:uiPriority w:val="99"/>
    <w:rsid w:val="00216652"/>
  </w:style>
  <w:style w:type="character" w:customStyle="1" w:styleId="WW8Num13z1">
    <w:name w:val="WW8Num13z1"/>
    <w:uiPriority w:val="99"/>
    <w:rsid w:val="00216652"/>
    <w:rPr>
      <w:rFonts w:ascii="Courier New" w:hAnsi="Courier New"/>
    </w:rPr>
  </w:style>
  <w:style w:type="character" w:customStyle="1" w:styleId="WW8Num13z2">
    <w:name w:val="WW8Num13z2"/>
    <w:uiPriority w:val="99"/>
    <w:rsid w:val="00216652"/>
    <w:rPr>
      <w:rFonts w:ascii="Wingdings" w:hAnsi="Wingdings"/>
    </w:rPr>
  </w:style>
  <w:style w:type="character" w:customStyle="1" w:styleId="WW8Num13z3">
    <w:name w:val="WW8Num13z3"/>
    <w:uiPriority w:val="99"/>
    <w:rsid w:val="00216652"/>
    <w:rPr>
      <w:rFonts w:ascii="Symbol" w:hAnsi="Symbol"/>
    </w:rPr>
  </w:style>
  <w:style w:type="character" w:customStyle="1" w:styleId="WW8NumSt10z0">
    <w:name w:val="WW8NumSt10z0"/>
    <w:uiPriority w:val="99"/>
    <w:rsid w:val="00216652"/>
    <w:rPr>
      <w:rFonts w:ascii="Times New Roman" w:hAnsi="Times New Roman"/>
    </w:rPr>
  </w:style>
  <w:style w:type="character" w:customStyle="1" w:styleId="11">
    <w:name w:val="Основной шрифт абзаца1"/>
    <w:uiPriority w:val="99"/>
    <w:rsid w:val="00216652"/>
  </w:style>
  <w:style w:type="character" w:customStyle="1" w:styleId="a7">
    <w:name w:val="Верхний колонтитул Знак"/>
    <w:basedOn w:val="21"/>
    <w:uiPriority w:val="99"/>
    <w:rsid w:val="00216652"/>
    <w:rPr>
      <w:rFonts w:cs="Times New Roman"/>
    </w:rPr>
  </w:style>
  <w:style w:type="character" w:customStyle="1" w:styleId="a8">
    <w:name w:val="Нижний колонтитул Знак"/>
    <w:basedOn w:val="21"/>
    <w:uiPriority w:val="99"/>
    <w:rsid w:val="00216652"/>
    <w:rPr>
      <w:rFonts w:cs="Times New Roman"/>
    </w:rPr>
  </w:style>
  <w:style w:type="paragraph" w:customStyle="1" w:styleId="a9">
    <w:name w:val="Заголовок"/>
    <w:basedOn w:val="a"/>
    <w:next w:val="aa"/>
    <w:uiPriority w:val="99"/>
    <w:rsid w:val="002166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a">
    <w:name w:val="Body Text"/>
    <w:basedOn w:val="a"/>
    <w:link w:val="ab"/>
    <w:uiPriority w:val="99"/>
    <w:rsid w:val="00216652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b">
    <w:name w:val="Основной текст Знак"/>
    <w:basedOn w:val="a0"/>
    <w:link w:val="aa"/>
    <w:uiPriority w:val="99"/>
    <w:locked/>
    <w:rsid w:val="00216652"/>
    <w:rPr>
      <w:rFonts w:ascii="Times New Roman" w:hAnsi="Times New Roman" w:cs="Times New Roman"/>
      <w:sz w:val="20"/>
      <w:szCs w:val="20"/>
      <w:lang w:eastAsia="ar-SA" w:bidi="ar-SA"/>
    </w:rPr>
  </w:style>
  <w:style w:type="paragraph" w:styleId="ac">
    <w:name w:val="List"/>
    <w:basedOn w:val="aa"/>
    <w:uiPriority w:val="99"/>
    <w:rsid w:val="00216652"/>
    <w:rPr>
      <w:rFonts w:cs="Tahoma"/>
    </w:rPr>
  </w:style>
  <w:style w:type="paragraph" w:customStyle="1" w:styleId="22">
    <w:name w:val="Название2"/>
    <w:basedOn w:val="a"/>
    <w:uiPriority w:val="99"/>
    <w:rsid w:val="002166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uiPriority w:val="99"/>
    <w:rsid w:val="0021665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2">
    <w:name w:val="Название1"/>
    <w:basedOn w:val="a"/>
    <w:uiPriority w:val="99"/>
    <w:rsid w:val="002166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2166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ad">
    <w:name w:val="Body Text Indent"/>
    <w:basedOn w:val="a"/>
    <w:link w:val="ae"/>
    <w:uiPriority w:val="99"/>
    <w:rsid w:val="00216652"/>
    <w:pPr>
      <w:suppressAutoHyphens/>
      <w:spacing w:after="0" w:line="240" w:lineRule="auto"/>
      <w:ind w:left="1860"/>
      <w:jc w:val="center"/>
    </w:pPr>
    <w:rPr>
      <w:rFonts w:ascii="Times New Roman" w:eastAsia="Times New Roman" w:hAnsi="Times New Roman"/>
      <w:sz w:val="36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16652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0">
    <w:name w:val="Основной текст 21"/>
    <w:basedOn w:val="a"/>
    <w:uiPriority w:val="99"/>
    <w:rsid w:val="00216652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36"/>
      <w:szCs w:val="20"/>
      <w:lang w:eastAsia="ar-SA"/>
    </w:rPr>
  </w:style>
  <w:style w:type="paragraph" w:customStyle="1" w:styleId="31">
    <w:name w:val="Основной текст 31"/>
    <w:basedOn w:val="a"/>
    <w:uiPriority w:val="99"/>
    <w:rsid w:val="00216652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40"/>
      <w:szCs w:val="20"/>
      <w:lang w:eastAsia="ar-SA"/>
    </w:rPr>
  </w:style>
  <w:style w:type="paragraph" w:customStyle="1" w:styleId="14">
    <w:name w:val="Схема документа1"/>
    <w:basedOn w:val="a"/>
    <w:uiPriority w:val="99"/>
    <w:rsid w:val="00216652"/>
    <w:pPr>
      <w:shd w:val="clear" w:color="auto" w:fill="000080"/>
      <w:suppressAutoHyphens/>
      <w:spacing w:after="0" w:line="240" w:lineRule="auto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216652"/>
    <w:pPr>
      <w:shd w:val="clear" w:color="auto" w:fill="FFFFFF"/>
      <w:suppressAutoHyphens/>
      <w:spacing w:before="245" w:after="0" w:line="240" w:lineRule="auto"/>
      <w:ind w:left="134"/>
      <w:jc w:val="center"/>
    </w:pPr>
    <w:rPr>
      <w:rFonts w:ascii="Times New Roman" w:eastAsia="Times New Roman" w:hAnsi="Times New Roman"/>
      <w:b/>
      <w:color w:val="000000"/>
      <w:sz w:val="36"/>
      <w:szCs w:val="20"/>
      <w:lang w:eastAsia="ar-SA"/>
    </w:rPr>
  </w:style>
  <w:style w:type="paragraph" w:customStyle="1" w:styleId="af">
    <w:name w:val="Содержимое таблицы"/>
    <w:basedOn w:val="a"/>
    <w:uiPriority w:val="99"/>
    <w:rsid w:val="00216652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0">
    <w:name w:val="Заголовок таблицы"/>
    <w:basedOn w:val="af"/>
    <w:uiPriority w:val="99"/>
    <w:rsid w:val="00216652"/>
    <w:pPr>
      <w:jc w:val="center"/>
    </w:pPr>
    <w:rPr>
      <w:b/>
      <w:bCs/>
    </w:rPr>
  </w:style>
  <w:style w:type="paragraph" w:styleId="af1">
    <w:name w:val="header"/>
    <w:basedOn w:val="a"/>
    <w:link w:val="15"/>
    <w:uiPriority w:val="99"/>
    <w:rsid w:val="0021665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5">
    <w:name w:val="Верхний колонтитул Знак1"/>
    <w:basedOn w:val="a0"/>
    <w:link w:val="af1"/>
    <w:uiPriority w:val="99"/>
    <w:locked/>
    <w:rsid w:val="00216652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2">
    <w:name w:val="footer"/>
    <w:basedOn w:val="a"/>
    <w:link w:val="16"/>
    <w:uiPriority w:val="99"/>
    <w:rsid w:val="0021665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6">
    <w:name w:val="Нижний колонтитул Знак1"/>
    <w:basedOn w:val="a0"/>
    <w:link w:val="af2"/>
    <w:uiPriority w:val="99"/>
    <w:locked/>
    <w:rsid w:val="00216652"/>
    <w:rPr>
      <w:rFonts w:ascii="Times New Roman" w:hAnsi="Times New Roman" w:cs="Times New Roman"/>
      <w:sz w:val="20"/>
      <w:szCs w:val="20"/>
      <w:lang w:eastAsia="ar-SA" w:bidi="ar-SA"/>
    </w:rPr>
  </w:style>
  <w:style w:type="character" w:styleId="af3">
    <w:name w:val="page number"/>
    <w:basedOn w:val="a0"/>
    <w:uiPriority w:val="99"/>
    <w:rsid w:val="00216652"/>
    <w:rPr>
      <w:rFonts w:cs="Times New Roman"/>
    </w:rPr>
  </w:style>
  <w:style w:type="character" w:styleId="af4">
    <w:name w:val="FollowedHyperlink"/>
    <w:basedOn w:val="a0"/>
    <w:uiPriority w:val="99"/>
    <w:semiHidden/>
    <w:rsid w:val="00216652"/>
    <w:rPr>
      <w:rFonts w:cs="Times New Roman"/>
      <w:color w:val="800080"/>
      <w:u w:val="single"/>
    </w:rPr>
  </w:style>
  <w:style w:type="paragraph" w:customStyle="1" w:styleId="s1">
    <w:name w:val="s_1"/>
    <w:basedOn w:val="a"/>
    <w:uiPriority w:val="99"/>
    <w:rsid w:val="00324F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uiPriority w:val="99"/>
    <w:rsid w:val="00AA08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rsid w:val="00AA08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32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F%D0%BF%D0%BE%D0%BD%D0%B8%D1%8F" TargetMode="External"/><Relationship Id="rId13" Type="http://schemas.openxmlformats.org/officeDocument/2006/relationships/hyperlink" Target="https://ru.wikipedia.org/wiki/%D0%91%D0%BE%D0%BA%D1%81" TargetMode="External"/><Relationship Id="rId18" Type="http://schemas.openxmlformats.org/officeDocument/2006/relationships/hyperlink" Target="http://base.garant.ru/12178786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ru.wikipedia.org/wiki/XIX_%D0%B2%D0%B5%D0%BA" TargetMode="External"/><Relationship Id="rId17" Type="http://schemas.openxmlformats.org/officeDocument/2006/relationships/hyperlink" Target="https://ru.wikipedia.org/wiki/%D0%92%D0%BE%D0%BB%D1%8C%D0%BD%D0%B0%D1%8F_%D0%B1%D0%BE%D1%80%D1%8C%D0%B1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3%D1%80%D0%B5%D0%BA%D0%BE-%D1%80%D0%B8%D0%BC%D1%81%D0%BA%D0%B0%D1%8F_%D0%B1%D0%BE%D1%80%D1%8C%D0%B1%D0%B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5%D0%B4%D0%B8%D0%BD%D0%BE%D0%B1%D0%BE%D1%80%D1%81%D1%82%D0%B2%D0%B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F%D0%B0%D1%80%D1%82%D0%B5%D1%80_(%D0%B1%D0%BE%D1%80%D1%8C%D0%B1%D0%B0)" TargetMode="External"/><Relationship Id="rId10" Type="http://schemas.openxmlformats.org/officeDocument/2006/relationships/hyperlink" Target="https://ru.wikipedia.org/wiki/%D0%A1%D0%BF%D0%BE%D1%80%D1%82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0%BE%D0%B5%D0%B2%D0%BE%D0%B5_%D0%B8%D1%81%D0%BA%D1%83%D1%81%D1%81%D1%82%D0%B2%D0%BE" TargetMode="External"/><Relationship Id="rId14" Type="http://schemas.openxmlformats.org/officeDocument/2006/relationships/hyperlink" Target="https://ru.wikipedia.org/wiki/%D0%9A%D0%B0%D1%80%D0%B0%D1%82%D0%B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4200</Words>
  <Characters>23946</Characters>
  <Application>Microsoft Office Word</Application>
  <DocSecurity>0</DocSecurity>
  <Lines>199</Lines>
  <Paragraphs>56</Paragraphs>
  <ScaleCrop>false</ScaleCrop>
  <Company>Администрация г.Мегион</Company>
  <LinksUpToDate>false</LinksUpToDate>
  <CharactersWithSpaces>28090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Dush</cp:lastModifiedBy>
  <cp:revision>7</cp:revision>
  <cp:lastPrinted>2017-08-07T03:33:00Z</cp:lastPrinted>
  <dcterms:created xsi:type="dcterms:W3CDTF">2017-08-04T08:43:00Z</dcterms:created>
  <dcterms:modified xsi:type="dcterms:W3CDTF">2018-01-26T10:20:00Z</dcterms:modified>
</cp:coreProperties>
</file>