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F41F6A" w:rsidRPr="00081B2A" w14:paraId="0D3011E2" w14:textId="77777777" w:rsidTr="00D8473B">
        <w:trPr>
          <w:trHeight w:val="952"/>
        </w:trPr>
        <w:tc>
          <w:tcPr>
            <w:tcW w:w="10172" w:type="dxa"/>
            <w:shd w:val="clear" w:color="auto" w:fill="auto"/>
          </w:tcPr>
          <w:p w14:paraId="0AE04FA1" w14:textId="77777777" w:rsidR="00F41F6A" w:rsidRPr="00081B2A" w:rsidRDefault="00F41F6A" w:rsidP="00D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</w:t>
            </w:r>
          </w:p>
          <w:p w14:paraId="5A5B7BF3" w14:textId="77777777" w:rsidR="00F41F6A" w:rsidRPr="00081B2A" w:rsidRDefault="00F41F6A" w:rsidP="00D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«Спортивная школа «Вымпел»</w:t>
            </w:r>
          </w:p>
          <w:p w14:paraId="02AEF66B" w14:textId="77777777" w:rsidR="00F41F6A" w:rsidRPr="00081B2A" w:rsidRDefault="00F41F6A" w:rsidP="00D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(МАУ «СШ «Вым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ел»)</w:t>
            </w:r>
          </w:p>
        </w:tc>
      </w:tr>
      <w:tr w:rsidR="00F41F6A" w:rsidRPr="00081B2A" w14:paraId="6C5F4B19" w14:textId="77777777" w:rsidTr="00D8473B">
        <w:trPr>
          <w:trHeight w:val="59"/>
        </w:trPr>
        <w:tc>
          <w:tcPr>
            <w:tcW w:w="10172" w:type="dxa"/>
            <w:shd w:val="clear" w:color="auto" w:fill="auto"/>
          </w:tcPr>
          <w:p w14:paraId="082AC8A0" w14:textId="77777777" w:rsidR="00F41F6A" w:rsidRPr="00081B2A" w:rsidRDefault="00F41F6A" w:rsidP="00D8473B">
            <w:pPr>
              <w:tabs>
                <w:tab w:val="decimal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ED0FCBE" w14:textId="77777777" w:rsidR="00F41F6A" w:rsidRPr="00081B2A" w:rsidRDefault="00F41F6A" w:rsidP="00F41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F41F6A" w:rsidRPr="00081B2A" w14:paraId="5BE71C0F" w14:textId="77777777" w:rsidTr="00D8473B">
        <w:tc>
          <w:tcPr>
            <w:tcW w:w="4772" w:type="dxa"/>
            <w:shd w:val="clear" w:color="auto" w:fill="auto"/>
            <w:hideMark/>
          </w:tcPr>
          <w:p w14:paraId="527CBEF1" w14:textId="77777777" w:rsidR="00F41F6A" w:rsidRPr="00081B2A" w:rsidRDefault="00F41F6A" w:rsidP="00D84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16B60D0D" w14:textId="77777777" w:rsidR="00F41F6A" w:rsidRPr="00081B2A" w:rsidRDefault="00F41F6A" w:rsidP="00D84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заседании тренерского совета </w:t>
            </w:r>
          </w:p>
          <w:p w14:paraId="611F7BF8" w14:textId="77777777" w:rsidR="00F41F6A" w:rsidRPr="00081B2A" w:rsidRDefault="00F41F6A" w:rsidP="00D84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МАУ «Спортивная школа «Вымпел» </w:t>
            </w:r>
          </w:p>
          <w:p w14:paraId="0FE3C78B" w14:textId="77777777" w:rsidR="00F41F6A" w:rsidRPr="00081B2A" w:rsidRDefault="00F41F6A" w:rsidP="00D84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306AC8EF" w14:textId="77777777" w:rsidR="00F41F6A" w:rsidRPr="00081B2A" w:rsidRDefault="00F41F6A" w:rsidP="00D8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Утверждено приказом </w:t>
            </w:r>
          </w:p>
          <w:p w14:paraId="0BAB3D76" w14:textId="77777777" w:rsidR="00F41F6A" w:rsidRPr="00081B2A" w:rsidRDefault="00F41F6A" w:rsidP="00D8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МАУ «Спортивная школа «Вымпел»</w:t>
            </w:r>
          </w:p>
          <w:p w14:paraId="43619A07" w14:textId="77777777" w:rsidR="00F41F6A" w:rsidRPr="00081B2A" w:rsidRDefault="00F41F6A" w:rsidP="00D8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№ 54 от 01.03.2023 </w:t>
            </w:r>
          </w:p>
          <w:p w14:paraId="125EE74C" w14:textId="77777777" w:rsidR="00F41F6A" w:rsidRPr="00081B2A" w:rsidRDefault="00F41F6A" w:rsidP="00D8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DDBFF89" w14:textId="77777777" w:rsidR="00F41F6A" w:rsidRPr="00081B2A" w:rsidRDefault="00F41F6A" w:rsidP="00D8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C5F60CD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4C6B3" w14:textId="77777777" w:rsidR="009D7A98" w:rsidRDefault="009D7A98" w:rsidP="00F41F6A">
      <w:pPr>
        <w:rPr>
          <w:rFonts w:ascii="Times New Roman" w:hAnsi="Times New Roman" w:cs="Times New Roman"/>
          <w:sz w:val="24"/>
          <w:szCs w:val="24"/>
        </w:rPr>
      </w:pPr>
    </w:p>
    <w:p w14:paraId="0AE7B180" w14:textId="77777777" w:rsidR="009D7A98" w:rsidRPr="00F41F6A" w:rsidRDefault="009D7A98" w:rsidP="00F41F6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75912143" w14:textId="77777777" w:rsidR="009D7A98" w:rsidRPr="00F41F6A" w:rsidRDefault="009D7A98" w:rsidP="00F41F6A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Дополнительная образовательная программа спортивной подготовки</w:t>
      </w:r>
    </w:p>
    <w:p w14:paraId="5BB5F628" w14:textId="305876D7" w:rsidR="009D7A98" w:rsidRDefault="009D7A98" w:rsidP="00F41F6A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по виду спорта «спорт лиц с поражением ОДА»</w:t>
      </w:r>
      <w:r w:rsidR="006578BB" w:rsidRPr="00F41F6A">
        <w:rPr>
          <w:rFonts w:ascii="Times New Roman" w:hAnsi="Times New Roman" w:cs="Times New Roman"/>
          <w:b/>
          <w:bCs/>
          <w:sz w:val="24"/>
          <w:szCs w:val="24"/>
        </w:rPr>
        <w:t xml:space="preserve">, дисциплина </w:t>
      </w:r>
      <w:r w:rsidR="00EA3166" w:rsidRPr="00F41F6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578BB" w:rsidRPr="00F4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A64" w:rsidRPr="00F41F6A">
        <w:rPr>
          <w:rFonts w:ascii="Times New Roman" w:hAnsi="Times New Roman" w:cs="Times New Roman"/>
          <w:b/>
          <w:bCs/>
          <w:sz w:val="24"/>
          <w:szCs w:val="24"/>
        </w:rPr>
        <w:t>настольный теннис</w:t>
      </w:r>
    </w:p>
    <w:p w14:paraId="3E7A1F22" w14:textId="77777777" w:rsidR="00F41F6A" w:rsidRPr="00F41F6A" w:rsidRDefault="00F41F6A" w:rsidP="00F41F6A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14F3E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Разработана с учетом примерной дополнительной образовательной программы спортивной подготовки 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спорт лиц с поражением ОДА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33A0140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утверждённой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21.12.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 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1341</w:t>
      </w:r>
    </w:p>
    <w:p w14:paraId="034EB451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 соответствии требований Федерального стандарта спортивной подготовки </w:t>
      </w:r>
    </w:p>
    <w:p w14:paraId="7D684683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по виду спорта «</w:t>
      </w:r>
      <w:r w:rsidRPr="002D2C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спорт лиц с поражением ОДА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4660D8C" w14:textId="77777777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утвержденного приказом Министерства спорта Российской Федерации от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28.11.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2022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Pr="00BD04C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1084</w:t>
      </w:r>
    </w:p>
    <w:p w14:paraId="7A228B4C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6E1D7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2B911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29158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CB3E3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DCB91A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97C9DB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094140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1935A6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2C15D2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4DDE25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502EE0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22FD67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7E8452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930252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D9665A" w14:textId="27D96B4B" w:rsidR="009D7A98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Мегион</w:t>
      </w:r>
      <w:proofErr w:type="spellEnd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2023 год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5089"/>
        <w:gridCol w:w="4724"/>
      </w:tblGrid>
      <w:tr w:rsidR="00F41F6A" w:rsidRPr="00081B2A" w14:paraId="6BB0FE11" w14:textId="77777777" w:rsidTr="00D8473B">
        <w:tc>
          <w:tcPr>
            <w:tcW w:w="5000" w:type="pct"/>
            <w:gridSpan w:val="2"/>
            <w:shd w:val="clear" w:color="auto" w:fill="auto"/>
          </w:tcPr>
          <w:p w14:paraId="57C640CE" w14:textId="77777777" w:rsidR="00F41F6A" w:rsidRPr="00081B2A" w:rsidRDefault="00F41F6A" w:rsidP="00D8473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Разработчики</w:t>
            </w:r>
          </w:p>
        </w:tc>
      </w:tr>
      <w:tr w:rsidR="00F41F6A" w:rsidRPr="00A941C5" w14:paraId="1DC66313" w14:textId="77777777" w:rsidTr="00D8473B">
        <w:tc>
          <w:tcPr>
            <w:tcW w:w="2593" w:type="pct"/>
            <w:shd w:val="clear" w:color="auto" w:fill="auto"/>
          </w:tcPr>
          <w:p w14:paraId="000FCD36" w14:textId="77777777" w:rsidR="00F41F6A" w:rsidRPr="00081B2A" w:rsidRDefault="00F41F6A" w:rsidP="00D8473B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79404DFB" w14:textId="77777777" w:rsidR="00F41F6A" w:rsidRPr="00081B2A" w:rsidRDefault="00F41F6A" w:rsidP="00D8473B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МАУ «Спортивная школа «Вымпел» </w:t>
            </w:r>
          </w:p>
        </w:tc>
        <w:tc>
          <w:tcPr>
            <w:tcW w:w="2407" w:type="pct"/>
            <w:shd w:val="clear" w:color="auto" w:fill="auto"/>
          </w:tcPr>
          <w:p w14:paraId="32FC8D52" w14:textId="77777777" w:rsidR="00F41F6A" w:rsidRPr="00A941C5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Мотунова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F41F6A" w:rsidRPr="00A941C5" w14:paraId="63C0C42E" w14:textId="77777777" w:rsidTr="00D8473B">
        <w:tc>
          <w:tcPr>
            <w:tcW w:w="2593" w:type="pct"/>
            <w:shd w:val="clear" w:color="auto" w:fill="auto"/>
          </w:tcPr>
          <w:p w14:paraId="5ED39309" w14:textId="77777777" w:rsidR="00F41F6A" w:rsidRPr="00081B2A" w:rsidRDefault="00F41F6A" w:rsidP="00D8473B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75BCB6E1" w14:textId="77777777" w:rsidR="00F41F6A" w:rsidRPr="00A941C5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F6A" w:rsidRPr="00A941C5" w14:paraId="592DED25" w14:textId="77777777" w:rsidTr="00D8473B">
        <w:tc>
          <w:tcPr>
            <w:tcW w:w="2593" w:type="pct"/>
            <w:shd w:val="clear" w:color="auto" w:fill="auto"/>
          </w:tcPr>
          <w:p w14:paraId="75330F05" w14:textId="77777777" w:rsidR="00F41F6A" w:rsidRPr="00081B2A" w:rsidRDefault="00F41F6A" w:rsidP="00D8473B">
            <w:pPr>
              <w:pStyle w:val="ad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42D42BC0" w14:textId="77777777" w:rsidR="00F41F6A" w:rsidRPr="00A941C5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09F452E" w14:textId="77777777" w:rsidR="00F41F6A" w:rsidRPr="00A941C5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Ниязова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Зульфия</w:t>
            </w:r>
            <w:proofErr w:type="spellEnd"/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Наильевна</w:t>
            </w:r>
            <w:proofErr w:type="spellEnd"/>
          </w:p>
        </w:tc>
      </w:tr>
      <w:tr w:rsidR="00F41F6A" w:rsidRPr="00A941C5" w14:paraId="222F3173" w14:textId="77777777" w:rsidTr="00D8473B">
        <w:tc>
          <w:tcPr>
            <w:tcW w:w="2593" w:type="pct"/>
            <w:shd w:val="clear" w:color="auto" w:fill="auto"/>
          </w:tcPr>
          <w:p w14:paraId="51EF92CF" w14:textId="77777777" w:rsidR="00F41F6A" w:rsidRPr="00081B2A" w:rsidRDefault="00F41F6A" w:rsidP="00D8473B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6EDFFE64" w14:textId="77777777" w:rsidR="00F41F6A" w:rsidRPr="00A941C5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F6A" w:rsidRPr="00A941C5" w14:paraId="7DBAD7CC" w14:textId="77777777" w:rsidTr="00D8473B">
        <w:tc>
          <w:tcPr>
            <w:tcW w:w="2593" w:type="pct"/>
            <w:shd w:val="clear" w:color="auto" w:fill="auto"/>
          </w:tcPr>
          <w:p w14:paraId="0788CAA5" w14:textId="77777777" w:rsidR="00F41F6A" w:rsidRPr="00081B2A" w:rsidRDefault="00F41F6A" w:rsidP="00D8473B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Тренер-преподаватель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25D2C275" w14:textId="77777777" w:rsidR="00F41F6A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Мулявина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Евгения Викторовна</w:t>
            </w:r>
          </w:p>
          <w:p w14:paraId="315D4AE7" w14:textId="6E237AE9" w:rsidR="00F41F6A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Самарин Иван Владимирович</w:t>
            </w:r>
          </w:p>
          <w:p w14:paraId="217AC3EB" w14:textId="77777777" w:rsidR="00F41F6A" w:rsidRPr="00A941C5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F6A" w:rsidRPr="00A941C5" w14:paraId="7FB120F4" w14:textId="77777777" w:rsidTr="00D8473B">
        <w:tc>
          <w:tcPr>
            <w:tcW w:w="2593" w:type="pct"/>
            <w:shd w:val="clear" w:color="auto" w:fill="auto"/>
          </w:tcPr>
          <w:p w14:paraId="3B20836F" w14:textId="6E2F8DBC" w:rsidR="00F41F6A" w:rsidRPr="00081B2A" w:rsidRDefault="00F41F6A" w:rsidP="00D8473B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695F14E2" w14:textId="77777777" w:rsidR="00F41F6A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1F6A" w:rsidRPr="00A941C5" w14:paraId="6A7A381E" w14:textId="77777777" w:rsidTr="00D8473B">
        <w:tc>
          <w:tcPr>
            <w:tcW w:w="2593" w:type="pct"/>
            <w:shd w:val="clear" w:color="auto" w:fill="auto"/>
          </w:tcPr>
          <w:p w14:paraId="03F5AD9E" w14:textId="77777777" w:rsidR="00F41F6A" w:rsidRPr="00A941C5" w:rsidRDefault="00F41F6A" w:rsidP="00D8473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0312274C" w14:textId="77777777" w:rsidR="00F41F6A" w:rsidRPr="00A941C5" w:rsidRDefault="00F41F6A" w:rsidP="00D8473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69A718C0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6D6B38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B72BA4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122CCA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4CFEAC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2F3534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18EFC5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B33746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5C690D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36CB80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29B4AF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05667A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394C68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3515D0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9292D8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1850D8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E24947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222EB1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D2FCA8" w14:textId="77777777" w:rsidR="00F41F6A" w:rsidRDefault="00F41F6A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F5F64F" w14:textId="77777777" w:rsidR="00FC7CC2" w:rsidRDefault="00FC7CC2" w:rsidP="007D2C11">
      <w:pPr>
        <w:jc w:val="center"/>
      </w:pPr>
    </w:p>
    <w:tbl>
      <w:tblPr>
        <w:tblStyle w:val="1"/>
        <w:tblpPr w:leftFromText="181" w:rightFromText="181" w:vertAnchor="text" w:horzAnchor="margin" w:tblpX="-177" w:tblpY="21"/>
        <w:tblW w:w="5077" w:type="pct"/>
        <w:tblLook w:val="04A0" w:firstRow="1" w:lastRow="0" w:firstColumn="1" w:lastColumn="0" w:noHBand="0" w:noVBand="1"/>
      </w:tblPr>
      <w:tblGrid>
        <w:gridCol w:w="706"/>
        <w:gridCol w:w="7653"/>
        <w:gridCol w:w="1418"/>
      </w:tblGrid>
      <w:tr w:rsidR="00482428" w:rsidRPr="002D2C21" w14:paraId="393CDF11" w14:textId="77777777" w:rsidTr="00041FF1">
        <w:trPr>
          <w:trHeight w:val="580"/>
        </w:trPr>
        <w:tc>
          <w:tcPr>
            <w:tcW w:w="5000" w:type="pct"/>
            <w:gridSpan w:val="3"/>
            <w:vAlign w:val="center"/>
          </w:tcPr>
          <w:p w14:paraId="129D31F4" w14:textId="77777777" w:rsidR="00482428" w:rsidRPr="002D2C21" w:rsidRDefault="00482428" w:rsidP="00FC7CC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6878132"/>
            <w:bookmarkEnd w:id="0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ОГЛАВЛЕНИЕ</w:t>
            </w:r>
          </w:p>
          <w:p w14:paraId="6CBA1176" w14:textId="77777777" w:rsidR="00482428" w:rsidRPr="002D2C21" w:rsidRDefault="00482428" w:rsidP="00FC7C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28" w:rsidRPr="002D2C21" w14:paraId="2D548A1B" w14:textId="77777777" w:rsidTr="00041FF1">
        <w:trPr>
          <w:trHeight w:val="580"/>
        </w:trPr>
        <w:tc>
          <w:tcPr>
            <w:tcW w:w="4275" w:type="pct"/>
            <w:gridSpan w:val="2"/>
            <w:vAlign w:val="center"/>
          </w:tcPr>
          <w:p w14:paraId="6F466B1C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Оглавление"/>
            <w:bookmarkEnd w:id="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25" w:type="pct"/>
            <w:vAlign w:val="center"/>
          </w:tcPr>
          <w:p w14:paraId="7B880C80" w14:textId="45116818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428" w:rsidRPr="002D2C21" w14:paraId="04ED8CE8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2EE2D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5B7E8F2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707962" w14:textId="47D3335D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51FA5E2B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28434DC4" w14:textId="77777777" w:rsidR="009D7A98" w:rsidRPr="002D2C21" w:rsidRDefault="009D7A98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2858106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90B157F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94472F0" w14:textId="0C665E0A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6C68E078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CFB7090" w14:textId="79E8563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51A0F18" w14:textId="61418786" w:rsidR="009D7A98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3C1C9D5" w14:textId="4E3264A6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D5F" w:rsidRPr="002D2C21" w14:paraId="40C7114F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9C72077" w14:textId="6F1205FA" w:rsidR="00CE1D5F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7353AFE" w14:textId="5807ED3D" w:rsidR="00CE1D5F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C11"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</w:t>
            </w:r>
            <w:r w:rsidR="007D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 подготовку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24D9DF" w14:textId="7E4C04ED" w:rsidR="00CE1D5F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075B" w:rsidRPr="002D2C21" w14:paraId="07E33F04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D1A8A" w14:textId="45EB6A33" w:rsidR="00EB075B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BFFD495" w14:textId="08A85FB3" w:rsidR="00EB075B" w:rsidRPr="002D2C21" w:rsidRDefault="00EB075B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0381769"/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объемы, виды (формы) обучения</w:t>
            </w:r>
            <w:bookmarkEnd w:id="3"/>
          </w:p>
        </w:tc>
        <w:tc>
          <w:tcPr>
            <w:tcW w:w="725" w:type="pct"/>
            <w:shd w:val="clear" w:color="auto" w:fill="auto"/>
            <w:vAlign w:val="center"/>
          </w:tcPr>
          <w:p w14:paraId="508B37A9" w14:textId="4565E305" w:rsidR="00EB075B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428" w:rsidRPr="002D2C21" w14:paraId="0D1E34E7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E78519C" w14:textId="0E6985E1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8DF8472" w14:textId="547E5AAD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учебно-тренировочный план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E8DAC9" w14:textId="70C31872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2428" w:rsidRPr="002D2C21" w14:paraId="5E30DBF4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AE03A56" w14:textId="3F3724F5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72AECD3" w14:textId="31665E29" w:rsidR="009D7A98" w:rsidRPr="002D2C21" w:rsidRDefault="009D7A98" w:rsidP="00FC7CC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4CC56F5" w14:textId="078DC142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2428" w:rsidRPr="002D2C21" w14:paraId="3EF1EF06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3730FA9" w14:textId="0CA57E22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02C8F13" w14:textId="62D7D223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879AD17" w14:textId="643BAD8F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2428" w:rsidRPr="002D2C21" w14:paraId="27FB8ABC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26B7E56" w14:textId="01CF88D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0DA9C2E" w14:textId="5C9CAE17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инструкторской и судейской практики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A682F9" w14:textId="607E23B5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2428" w:rsidRPr="002D2C21" w14:paraId="01C118C9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80626EF" w14:textId="1131871C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F109A75" w14:textId="2041A3B1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024941" w14:textId="50A6A095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bookmarkEnd w:id="2"/>
      <w:tr w:rsidR="00482428" w:rsidRPr="002D2C21" w14:paraId="2898749E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7E08626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B874350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2E26EE" w14:textId="236B449B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82428" w:rsidRPr="002D2C21" w14:paraId="14FA19C4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BBEAA7C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C9F5620" w14:textId="7325EF47" w:rsidR="009D7A98" w:rsidRPr="002D2C21" w:rsidRDefault="007D2C11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виду спорта «спорт лиц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поражением  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73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B7E5DC" w14:textId="6533A4EE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D717C" w:rsidRPr="002D2C21" w14:paraId="436927FC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7601D2A" w14:textId="0349C09B" w:rsidR="002D717C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4B8A22" w14:textId="7E9DB586" w:rsidR="002D717C" w:rsidRPr="00196828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для практических занятий на этапах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FF04D5" w14:textId="094B2843" w:rsidR="002D717C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A050A" w:rsidRPr="002D2C21" w14:paraId="6615F813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F345AAC" w14:textId="1CE16B39" w:rsidR="00FA050A" w:rsidRPr="002D2C21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777DA7" w14:textId="729A19EC" w:rsidR="00D61E39" w:rsidRDefault="00D61E39" w:rsidP="00FC7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  <w:p w14:paraId="1687795D" w14:textId="77777777" w:rsidR="00FA050A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647A872" w14:textId="2354581A" w:rsidR="00FA050A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82428" w:rsidRPr="002D2C21" w14:paraId="4C4F4B41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9BB3CCF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F18AB69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74CFA8" w14:textId="75C4950A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1E39" w:rsidRPr="002D2C21" w14:paraId="46173315" w14:textId="77777777" w:rsidTr="00041FF1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66C91F7" w14:textId="49945B77" w:rsidR="00D61E39" w:rsidRPr="002D2C21" w:rsidRDefault="00D61E39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E288854" w14:textId="240EFA56" w:rsidR="00D61E39" w:rsidRPr="002D2C21" w:rsidRDefault="001F6C3C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02AF99" w14:textId="1196984C" w:rsidR="00D61E39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82428" w:rsidRPr="002D2C21" w14:paraId="4B2BADE3" w14:textId="77777777" w:rsidTr="00041FF1">
        <w:trPr>
          <w:trHeight w:val="580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1906D3C2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ИНФОРМАЦИОННОГО ОБЕСПЕЧЕНИЯ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F67678" w14:textId="595D523B" w:rsidR="009D7A98" w:rsidRPr="001E0C60" w:rsidRDefault="001E0C60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14:paraId="3B5840B2" w14:textId="1D8D32A8" w:rsidR="009D7A98" w:rsidRDefault="009D7A98"/>
    <w:p w14:paraId="4CDD2A34" w14:textId="5BA8D831" w:rsidR="009D7A98" w:rsidRDefault="009D7A98"/>
    <w:p w14:paraId="777ABEB1" w14:textId="3AF285E9" w:rsidR="009D7A98" w:rsidRDefault="009D7A98"/>
    <w:p w14:paraId="05080DFF" w14:textId="0EDB3743" w:rsidR="009D7A98" w:rsidRDefault="009D7A98"/>
    <w:p w14:paraId="0AE3B8BF" w14:textId="5D331BBA" w:rsidR="007D2C11" w:rsidRDefault="007D2C11"/>
    <w:p w14:paraId="0CBB8C16" w14:textId="77777777" w:rsidR="007D2C11" w:rsidRDefault="007D2C11"/>
    <w:p w14:paraId="210C9A2B" w14:textId="7B8332BE" w:rsidR="009D7A98" w:rsidRDefault="009D7A98"/>
    <w:p w14:paraId="1EEE3673" w14:textId="35627649" w:rsidR="009D7A98" w:rsidRPr="00F41F6A" w:rsidRDefault="009D7A98" w:rsidP="00F41F6A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F6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3C65E156" w14:textId="77777777" w:rsidR="00F41F6A" w:rsidRDefault="00735A6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ab/>
      </w:r>
    </w:p>
    <w:p w14:paraId="1191648E" w14:textId="2B8287CB" w:rsidR="00735A64" w:rsidRPr="00F41F6A" w:rsidRDefault="00735A6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Настольный теннис – массовый, увлекательный и зрелищный вид спорта, с более чем столетней историей. Доступная, простая и одновременно азартная игра постепенно превратилась в сложный атлетический вид спорта с разнообразной техникой, богатый техническими вариантами, сложными игровыми комбинациями, требующий высокой общефизической, специальной физической и психической подготовки.</w:t>
      </w:r>
    </w:p>
    <w:p w14:paraId="3B0DC026" w14:textId="77777777" w:rsidR="00735A64" w:rsidRPr="00F41F6A" w:rsidRDefault="00735A6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ab/>
        <w:t xml:space="preserve">Важной предпосылкой такого прогресса является постоянное совершенствование спортивного инвентаря. Несмотря на простоту и доступность для широких масс населения, настольный теннис – достаточно технически и физически сложный вид спорта. Вместе с тем занятия настольным теннисом позволяют регулировать физические и психические нагрузки на организм человека в зависимости от возраста, физического развития и состояния здоровья. </w:t>
      </w:r>
    </w:p>
    <w:p w14:paraId="79E1363A" w14:textId="77777777" w:rsidR="00735A64" w:rsidRPr="00F41F6A" w:rsidRDefault="00735A6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Большая популярность настольного тенниса объясняется его зрелищностью, высоким эмоциональным накалом спортивной борьбы и разносторонним позитивным воздействием на двигательные, психические и волевые качества спортсмена. Основное достоинство настольного тенниса (спорта лиц с поражением ОДА) – это разнообразие движений, способствующих развитию координации. Кроме того, игровая деятельность способствует укреплению нервной системы, двигательного аппарата, улучшению обмена веществ и деятельность всех систем организма. </w:t>
      </w:r>
    </w:p>
    <w:p w14:paraId="4C22562C" w14:textId="602F194A" w:rsidR="00735A64" w:rsidRPr="00F41F6A" w:rsidRDefault="00735A6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Возможность индивидуального, дифференцированного подхода к </w:t>
      </w:r>
      <w:r w:rsidR="008B2410" w:rsidRPr="00F41F6A">
        <w:rPr>
          <w:rFonts w:ascii="Times New Roman" w:hAnsi="Times New Roman" w:cs="Times New Roman"/>
          <w:sz w:val="24"/>
          <w:szCs w:val="24"/>
        </w:rPr>
        <w:t>обучающимся</w:t>
      </w:r>
      <w:r w:rsidRPr="00F41F6A">
        <w:rPr>
          <w:rFonts w:ascii="Times New Roman" w:hAnsi="Times New Roman" w:cs="Times New Roman"/>
          <w:sz w:val="24"/>
          <w:szCs w:val="24"/>
        </w:rPr>
        <w:t xml:space="preserve"> спортсменам-инвалидам настольным теннисом не только сделала его популярным, но и позволила включить в Паралимпийские игры инвалидов и чемпионаты мира среди ветеранов. </w:t>
      </w:r>
    </w:p>
    <w:p w14:paraId="1F44FA04" w14:textId="77777777" w:rsidR="00735A64" w:rsidRPr="00F41F6A" w:rsidRDefault="00735A6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Спорт для людей с инвалидностью – это стимул борьбы, самоутверждения личности, способ социальной реабилитации. Среди наиболее доступных спортивных игр с точки зрения социальной адаптации для людей с ограниченными возможностями самым эффективным является настольный теннис. Настольный теннис связан с инициативным моментом решения двигательных задач и протекает на эмоциональном фоне, стимулирующем двигательную активность и препятствующем возникновению утомления. </w:t>
      </w:r>
    </w:p>
    <w:p w14:paraId="6647345D" w14:textId="5C50B538" w:rsidR="00735A64" w:rsidRPr="00F41F6A" w:rsidRDefault="00735A64" w:rsidP="00F41F6A">
      <w:pPr>
        <w:pStyle w:val="ad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Занятия настольным теннисом помогают формировать такие психофизиологические свойства, как устойчивость внимания, оперативность мышления, объем и периферия зрения, простая и сложная реакция на движущийся объект. В процессе игры в настольный теннис развиваются морально-волевые качества, расширяются интеллект и эрудиция. В силу изменчивости игровых ситуаций возникает необходимость быстро ориентироваться, что развивает наблюдательность, умение анализировать и оценивать ситуацию, самостоятельно решать различные двигательные задачи, соответствующие создавшейся обстановке</w:t>
      </w:r>
    </w:p>
    <w:p w14:paraId="3F391F56" w14:textId="77777777" w:rsidR="00735A64" w:rsidRDefault="00735A64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051A2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89A5B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F65B1F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2615F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E3A54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06091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5490F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D088A2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693EF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5EC94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C19872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24479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9C7ED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5EBE0" w14:textId="77777777" w:rsidR="00F41F6A" w:rsidRDefault="00F41F6A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288B3B" w14:textId="77777777" w:rsidR="001E0C60" w:rsidRPr="00F41F6A" w:rsidRDefault="001E0C60" w:rsidP="00F41F6A">
      <w:pPr>
        <w:pStyle w:val="ad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D690B" w14:textId="11CB4C41" w:rsidR="009D7A98" w:rsidRDefault="009D7A98" w:rsidP="00F41F6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41F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1A3B7EA0" w14:textId="77777777" w:rsidR="00F41F6A" w:rsidRPr="00F41F6A" w:rsidRDefault="00F41F6A" w:rsidP="00F41F6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39C37" w14:textId="75CB06A2" w:rsidR="009D7A98" w:rsidRPr="00F41F6A" w:rsidRDefault="009D7A98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по виду спорта «спорт лиц с поражением ОДА» (далее – Программа) предназначена для организации образовательной деятельности по спортивной подготовке</w:t>
      </w:r>
      <w:r w:rsidR="00116CEA" w:rsidRPr="00F41F6A">
        <w:rPr>
          <w:rFonts w:ascii="Times New Roman" w:hAnsi="Times New Roman" w:cs="Times New Roman"/>
          <w:sz w:val="24"/>
          <w:szCs w:val="24"/>
        </w:rPr>
        <w:t xml:space="preserve"> «спорт лиц с поражением ОДА» (спортивная дисциплина – </w:t>
      </w:r>
      <w:r w:rsidR="000323BE" w:rsidRPr="00F41F6A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116CEA" w:rsidRPr="00F41F6A">
        <w:rPr>
          <w:rFonts w:ascii="Times New Roman" w:hAnsi="Times New Roman" w:cs="Times New Roman"/>
          <w:sz w:val="24"/>
          <w:szCs w:val="24"/>
        </w:rPr>
        <w:t xml:space="preserve">), </w:t>
      </w:r>
      <w:r w:rsidRPr="00F41F6A">
        <w:rPr>
          <w:rFonts w:ascii="Times New Roman" w:hAnsi="Times New Roman" w:cs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«спорт лиц с поражением ОДА», утвержденным приказом Минспорта России от 28 ноября 2022 г. №1084 (далее – ФССП). </w:t>
      </w:r>
    </w:p>
    <w:p w14:paraId="3927DC7E" w14:textId="77777777" w:rsidR="00116CEA" w:rsidRPr="00F41F6A" w:rsidRDefault="00116CEA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с: </w:t>
      </w:r>
    </w:p>
    <w:p w14:paraId="3D8B18F6" w14:textId="77777777" w:rsidR="00E87AA4" w:rsidRPr="00F41F6A" w:rsidRDefault="00E87AA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Федеральным законом от 30 апреля 2021 г.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 </w:t>
      </w:r>
    </w:p>
    <w:p w14:paraId="1C495762" w14:textId="77777777" w:rsidR="00E87AA4" w:rsidRPr="00F41F6A" w:rsidRDefault="00E87AA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Федеральным законом от 04 декабря 2007 №329-ФЗ «О физической культуре и спорте в Российской Федерации»;</w:t>
      </w:r>
    </w:p>
    <w:p w14:paraId="44A9FF0D" w14:textId="77777777" w:rsidR="00E87AA4" w:rsidRPr="00F41F6A" w:rsidRDefault="00E87AA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Федеральным законом от 29 декабря 2012 г. №273-ФЗ «Об образовании в Российской Федерации»;</w:t>
      </w:r>
    </w:p>
    <w:p w14:paraId="48AA7542" w14:textId="77777777" w:rsidR="00E87AA4" w:rsidRPr="00F41F6A" w:rsidRDefault="00E87AA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России от 30.10.2015 №999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4E612F28" w14:textId="77777777" w:rsidR="00E87AA4" w:rsidRPr="00F41F6A" w:rsidRDefault="00E87AA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3 августа 2022 г. №634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015AE4A2" w14:textId="77777777" w:rsidR="00E87AA4" w:rsidRPr="00F41F6A" w:rsidRDefault="00E87AA4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федеральным стандартом спортивной подготовки по виду спорта «спорт лиц с поражением ОДА», утвержденным приказом Минспорта России от 28 ноября 2022 г. №1084; </w:t>
      </w:r>
    </w:p>
    <w:p w14:paraId="1701B8D3" w14:textId="77777777" w:rsidR="00E87AA4" w:rsidRPr="00F41F6A" w:rsidRDefault="00E87AA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примерной дополнительной образовательной программой спортивной подготовки по виду спорта «спорт лиц с поражением ОДА», утвержденной приказом Минспорта России от 21 декабря 2022 г. №1341. </w:t>
      </w:r>
    </w:p>
    <w:p w14:paraId="0CBFC0C6" w14:textId="10EE0191" w:rsidR="00116CEA" w:rsidRPr="00F41F6A" w:rsidRDefault="00116CEA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Программа обеспечивает обучающимся с поражением опорно-двигательного аппарата в соответствии с индивидуальными особенностями развития качественный учебно-тренировочный процесс, направленный на достижение высокого спортивного результата, формирует осознанную добровольную мотивацию к достижению спортивного результата, сохранению собственного здоровья, социально-значимой деятельности. Программа учитывает специфику спортивной подготовки инвалидов и обеспечивает строгую последовательность и непрерывность всего процесса становления спортивного мастерства , преемственность в решении задач, укрепления здоровья спортсменов, повышение функциональных возможностей, гармоничного развития всех органов и систем организма, воспитания стойкого интереса к занятий спортом, трудолюбия, обеспечения всесторонней общей и специальной подготовки обучающихся, овладение техникой и тактикой в избранной дисциплине, развития физических качеств, создания предпосылок для достижения высокого спортивного мастерства, физическую и социальную реабилитацию.</w:t>
      </w:r>
    </w:p>
    <w:p w14:paraId="68DCE649" w14:textId="4D9771EB" w:rsidR="009D7A98" w:rsidRPr="00F41F6A" w:rsidRDefault="009D7A98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14:paraId="08480F44" w14:textId="77777777" w:rsidR="00E87AA4" w:rsidRPr="00F41F6A" w:rsidRDefault="00E87AA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D702757" w14:textId="6E0B2A2D" w:rsidR="009D7A98" w:rsidRPr="00F41F6A" w:rsidRDefault="009D7A98" w:rsidP="00F41F6A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>. ХАРАКТЕРИСТИКА ДОПОЛНИТЕЛЬНОЙ ОБРАЗОВАТЕЛЬНОЙ ПРОГРАММЫ СПОРТИВНОЙ ПОДГОТОВКИ</w:t>
      </w:r>
    </w:p>
    <w:p w14:paraId="08B9BDCC" w14:textId="59C4F315" w:rsidR="00CE1D5F" w:rsidRPr="00F41F6A" w:rsidRDefault="009D7A98" w:rsidP="00F41F6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6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E1D5F" w:rsidRPr="00F41F6A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</w:t>
      </w:r>
    </w:p>
    <w:p w14:paraId="487CB1CD" w14:textId="0884032C" w:rsidR="0064170C" w:rsidRPr="00F41F6A" w:rsidRDefault="0064170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ab/>
        <w:t>Продолжительность этапов спортивной подготовки установлена федеральным стандартом спортивной подготовки по виду спорта «спорт лиц с поражением ОДА» (дисциплина «</w:t>
      </w:r>
      <w:r w:rsidR="00D869A3" w:rsidRPr="00F41F6A">
        <w:rPr>
          <w:rFonts w:ascii="Times New Roman" w:hAnsi="Times New Roman" w:cs="Times New Roman"/>
          <w:sz w:val="24"/>
          <w:szCs w:val="24"/>
        </w:rPr>
        <w:t>настольный теннис</w:t>
      </w:r>
      <w:r w:rsidRPr="00F41F6A">
        <w:rPr>
          <w:rFonts w:ascii="Times New Roman" w:hAnsi="Times New Roman" w:cs="Times New Roman"/>
          <w:sz w:val="24"/>
          <w:szCs w:val="24"/>
        </w:rPr>
        <w:t xml:space="preserve">») и составляет: </w:t>
      </w:r>
    </w:p>
    <w:p w14:paraId="32B077D5" w14:textId="77777777" w:rsidR="0064170C" w:rsidRPr="00F41F6A" w:rsidRDefault="0064170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на этапе начальной подготовки – не ограничивается; </w:t>
      </w:r>
    </w:p>
    <w:p w14:paraId="3FE5B2BD" w14:textId="77777777" w:rsidR="0064170C" w:rsidRPr="00F41F6A" w:rsidRDefault="0064170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 (этап спортивной специализации) – не ограничивается; на этапе совершенствования спортивного мастерства – не ограничивается; </w:t>
      </w:r>
    </w:p>
    <w:p w14:paraId="1F16A094" w14:textId="247C515F" w:rsidR="0064170C" w:rsidRPr="00F41F6A" w:rsidRDefault="0064170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не ограничивается.</w:t>
      </w:r>
    </w:p>
    <w:p w14:paraId="504A6A8C" w14:textId="77777777" w:rsidR="0064170C" w:rsidRPr="00F41F6A" w:rsidRDefault="0064170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3D8F45E" w14:textId="2CC49770" w:rsidR="00454E57" w:rsidRPr="00F41F6A" w:rsidRDefault="00CA6C7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9D7A98" w:rsidRPr="00F41F6A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9605" w:type="dxa"/>
        <w:tblInd w:w="-5" w:type="dxa"/>
        <w:tblLook w:val="04A0" w:firstRow="1" w:lastRow="0" w:firstColumn="1" w:lastColumn="0" w:noHBand="0" w:noVBand="1"/>
      </w:tblPr>
      <w:tblGrid>
        <w:gridCol w:w="2406"/>
        <w:gridCol w:w="1815"/>
        <w:gridCol w:w="1558"/>
        <w:gridCol w:w="2024"/>
        <w:gridCol w:w="1802"/>
      </w:tblGrid>
      <w:tr w:rsidR="009D7A98" w:rsidRPr="00F41F6A" w14:paraId="07BF5942" w14:textId="77777777" w:rsidTr="00EA3166">
        <w:trPr>
          <w:trHeight w:val="1997"/>
        </w:trPr>
        <w:tc>
          <w:tcPr>
            <w:tcW w:w="2406" w:type="dxa"/>
          </w:tcPr>
          <w:p w14:paraId="6EA3967D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15" w:type="dxa"/>
          </w:tcPr>
          <w:p w14:paraId="14D126CF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558" w:type="dxa"/>
          </w:tcPr>
          <w:p w14:paraId="36CA8E2B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024" w:type="dxa"/>
          </w:tcPr>
          <w:p w14:paraId="13BCDF97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1802" w:type="dxa"/>
          </w:tcPr>
          <w:p w14:paraId="4FDA60C6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9D7A98" w:rsidRPr="00F41F6A" w14:paraId="1049D1D0" w14:textId="77777777" w:rsidTr="00EA3166">
        <w:trPr>
          <w:trHeight w:val="270"/>
        </w:trPr>
        <w:tc>
          <w:tcPr>
            <w:tcW w:w="9605" w:type="dxa"/>
            <w:gridSpan w:val="5"/>
            <w:shd w:val="clear" w:color="auto" w:fill="BFBFBF" w:themeFill="background1" w:themeFillShade="BF"/>
          </w:tcPr>
          <w:p w14:paraId="52CFFDD6" w14:textId="31B94406" w:rsidR="009D7A98" w:rsidRPr="00F41F6A" w:rsidRDefault="00292985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33224" w:rsidRPr="00F41F6A">
              <w:rPr>
                <w:rFonts w:ascii="Times New Roman" w:hAnsi="Times New Roman" w:cs="Times New Roman"/>
                <w:sz w:val="24"/>
                <w:szCs w:val="24"/>
              </w:rPr>
              <w:t>ой дисциплины настольный теннис</w:t>
            </w:r>
          </w:p>
        </w:tc>
      </w:tr>
      <w:tr w:rsidR="009D7A98" w:rsidRPr="00F41F6A" w14:paraId="66F005C1" w14:textId="77777777" w:rsidTr="00EA3166">
        <w:trPr>
          <w:trHeight w:val="291"/>
        </w:trPr>
        <w:tc>
          <w:tcPr>
            <w:tcW w:w="2406" w:type="dxa"/>
            <w:vMerge w:val="restart"/>
          </w:tcPr>
          <w:p w14:paraId="7B02CE95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15" w:type="dxa"/>
            <w:vMerge w:val="restart"/>
          </w:tcPr>
          <w:p w14:paraId="35BC28E9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0E7A3303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AEB2" w14:textId="71B97E13" w:rsidR="009D7A98" w:rsidRPr="00F41F6A" w:rsidRDefault="008B2410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5518369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32B1516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46D4A5F8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D7A98" w:rsidRPr="00F41F6A" w14:paraId="0C7B5898" w14:textId="77777777" w:rsidTr="00EA3166">
        <w:trPr>
          <w:trHeight w:val="149"/>
        </w:trPr>
        <w:tc>
          <w:tcPr>
            <w:tcW w:w="2406" w:type="dxa"/>
            <w:vMerge/>
          </w:tcPr>
          <w:p w14:paraId="2119996D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6E1FBC0B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27DDCD8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18E2535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05363AD3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A98" w:rsidRPr="00F41F6A" w14:paraId="6F3057E2" w14:textId="77777777" w:rsidTr="00EA3166">
        <w:trPr>
          <w:trHeight w:val="149"/>
        </w:trPr>
        <w:tc>
          <w:tcPr>
            <w:tcW w:w="2406" w:type="dxa"/>
            <w:vMerge/>
          </w:tcPr>
          <w:p w14:paraId="73026B93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3EE5D49F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21AB919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63BA5B0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59500DDA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7A98" w:rsidRPr="00F41F6A" w14:paraId="063533C9" w14:textId="77777777" w:rsidTr="00EA3166">
        <w:trPr>
          <w:trHeight w:val="291"/>
        </w:trPr>
        <w:tc>
          <w:tcPr>
            <w:tcW w:w="2406" w:type="dxa"/>
            <w:vMerge w:val="restart"/>
          </w:tcPr>
          <w:p w14:paraId="2CA86453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15" w:type="dxa"/>
            <w:vMerge w:val="restart"/>
          </w:tcPr>
          <w:p w14:paraId="531D9B4B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31DB6F9A" w14:textId="5BA21C89" w:rsidR="009D7A98" w:rsidRPr="00F41F6A" w:rsidRDefault="008B2410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14:paraId="4A553B3D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42CE7A43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D7A98" w:rsidRPr="00F41F6A" w14:paraId="6E5B8DBD" w14:textId="77777777" w:rsidTr="00EA3166">
        <w:trPr>
          <w:trHeight w:val="149"/>
        </w:trPr>
        <w:tc>
          <w:tcPr>
            <w:tcW w:w="2406" w:type="dxa"/>
            <w:vMerge/>
          </w:tcPr>
          <w:p w14:paraId="42105885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820D07E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DEB3402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3372071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24E488A9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D7A98" w:rsidRPr="00F41F6A" w14:paraId="2D57FA66" w14:textId="77777777" w:rsidTr="00EA3166">
        <w:trPr>
          <w:trHeight w:val="149"/>
        </w:trPr>
        <w:tc>
          <w:tcPr>
            <w:tcW w:w="2406" w:type="dxa"/>
            <w:vMerge/>
          </w:tcPr>
          <w:p w14:paraId="49597D67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92CA812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138713D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D5CFB90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332BAB50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:rsidRPr="00F41F6A" w14:paraId="3F15C539" w14:textId="77777777" w:rsidTr="00EA3166">
        <w:trPr>
          <w:trHeight w:val="270"/>
        </w:trPr>
        <w:tc>
          <w:tcPr>
            <w:tcW w:w="2406" w:type="dxa"/>
            <w:vMerge w:val="restart"/>
          </w:tcPr>
          <w:p w14:paraId="232DE8D5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15" w:type="dxa"/>
            <w:vMerge w:val="restart"/>
          </w:tcPr>
          <w:p w14:paraId="3349FBB0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38494D47" w14:textId="6BD5EA85" w:rsidR="009D7A98" w:rsidRPr="00F41F6A" w:rsidRDefault="008B2410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4" w:type="dxa"/>
          </w:tcPr>
          <w:p w14:paraId="6F267B6D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</w:tcPr>
          <w:p w14:paraId="3259EE3F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:rsidRPr="00F41F6A" w14:paraId="330903AE" w14:textId="77777777" w:rsidTr="00EA3166">
        <w:trPr>
          <w:trHeight w:val="149"/>
        </w:trPr>
        <w:tc>
          <w:tcPr>
            <w:tcW w:w="2406" w:type="dxa"/>
            <w:vMerge/>
          </w:tcPr>
          <w:p w14:paraId="413BE97C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3279025B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75C1B66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393F6B0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</w:tcPr>
          <w:p w14:paraId="6E6BA795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7A98" w:rsidRPr="00F41F6A" w14:paraId="0571933B" w14:textId="77777777" w:rsidTr="00EA3166">
        <w:trPr>
          <w:trHeight w:val="149"/>
        </w:trPr>
        <w:tc>
          <w:tcPr>
            <w:tcW w:w="2406" w:type="dxa"/>
            <w:vMerge/>
          </w:tcPr>
          <w:p w14:paraId="7BDEEA1F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31C8A524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797435E9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A4511B2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</w:tcPr>
          <w:p w14:paraId="46C4C2CA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A98" w:rsidRPr="00F41F6A" w14:paraId="021CFC8E" w14:textId="77777777" w:rsidTr="00EA3166">
        <w:trPr>
          <w:trHeight w:val="291"/>
        </w:trPr>
        <w:tc>
          <w:tcPr>
            <w:tcW w:w="2406" w:type="dxa"/>
            <w:vMerge w:val="restart"/>
          </w:tcPr>
          <w:p w14:paraId="7129FBB9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15" w:type="dxa"/>
            <w:vMerge w:val="restart"/>
          </w:tcPr>
          <w:p w14:paraId="72AAD85F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558" w:type="dxa"/>
            <w:vMerge w:val="restart"/>
          </w:tcPr>
          <w:p w14:paraId="1F3BB192" w14:textId="0824CFDD" w:rsidR="009D7A98" w:rsidRPr="00F41F6A" w:rsidRDefault="00EA3166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410"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14:paraId="5017E7A9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2" w:type="dxa"/>
            <w:vMerge w:val="restart"/>
          </w:tcPr>
          <w:p w14:paraId="401F0C05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A98" w:rsidRPr="00F41F6A" w14:paraId="1880C21D" w14:textId="77777777" w:rsidTr="00EA3166">
        <w:trPr>
          <w:trHeight w:val="149"/>
        </w:trPr>
        <w:tc>
          <w:tcPr>
            <w:tcW w:w="2406" w:type="dxa"/>
            <w:vMerge/>
          </w:tcPr>
          <w:p w14:paraId="2D1173CE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119483BA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98E318B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F0F531A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2" w:type="dxa"/>
            <w:vMerge/>
          </w:tcPr>
          <w:p w14:paraId="79F3C95C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A98" w:rsidRPr="00F41F6A" w14:paraId="46DFDC13" w14:textId="77777777" w:rsidTr="00EA3166">
        <w:trPr>
          <w:trHeight w:val="149"/>
        </w:trPr>
        <w:tc>
          <w:tcPr>
            <w:tcW w:w="2406" w:type="dxa"/>
            <w:vMerge/>
          </w:tcPr>
          <w:p w14:paraId="1EA39766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04F3D4C3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935F2DE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5B2E0B3" w14:textId="77777777" w:rsidR="009D7A98" w:rsidRPr="00F41F6A" w:rsidRDefault="009D7A98" w:rsidP="00F41F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02" w:type="dxa"/>
            <w:vMerge/>
          </w:tcPr>
          <w:p w14:paraId="7A6319C0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0CCF227" w14:textId="77777777" w:rsidR="00733224" w:rsidRPr="00F41F6A" w:rsidRDefault="0073322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00B63AAF" w14:textId="361DC636" w:rsidR="00CE1D5F" w:rsidRPr="00F41F6A" w:rsidRDefault="00CE1D5F" w:rsidP="00F41F6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6A">
        <w:rPr>
          <w:rFonts w:ascii="Times New Roman" w:hAnsi="Times New Roman" w:cs="Times New Roman"/>
          <w:b/>
          <w:sz w:val="24"/>
          <w:szCs w:val="24"/>
        </w:rPr>
        <w:t xml:space="preserve">2.2. Функциональные группы </w:t>
      </w:r>
      <w:r w:rsidR="00CA6C70" w:rsidRPr="00F41F6A">
        <w:rPr>
          <w:rFonts w:ascii="Times New Roman" w:hAnsi="Times New Roman" w:cs="Times New Roman"/>
          <w:b/>
          <w:sz w:val="24"/>
          <w:szCs w:val="24"/>
        </w:rPr>
        <w:t>лиц, проходящих</w:t>
      </w:r>
      <w:r w:rsidRPr="00F41F6A">
        <w:rPr>
          <w:rFonts w:ascii="Times New Roman" w:hAnsi="Times New Roman" w:cs="Times New Roman"/>
          <w:b/>
          <w:sz w:val="24"/>
          <w:szCs w:val="24"/>
        </w:rPr>
        <w:t xml:space="preserve"> спортивную подготовку</w:t>
      </w:r>
    </w:p>
    <w:p w14:paraId="465404A2" w14:textId="0CF26D7F" w:rsidR="00454E57" w:rsidRPr="00F41F6A" w:rsidRDefault="00CA6C7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Таблица 2 – </w:t>
      </w:r>
      <w:r w:rsidR="009D7A98" w:rsidRPr="00F41F6A">
        <w:rPr>
          <w:rFonts w:ascii="Times New Roman" w:hAnsi="Times New Roman" w:cs="Times New Roman"/>
          <w:sz w:val="24"/>
          <w:szCs w:val="24"/>
        </w:rPr>
        <w:t>Функциональные группы, к которым относятся лица, проходящие спортивную подготовку, в зависимости от степени их функциональных возможностей, требующихся для занятий спортивной дисциплиной вида спорта спорт лиц с поражением ОДА</w:t>
      </w:r>
      <w:r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9D7A98" w:rsidRPr="00F41F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095"/>
        <w:gridCol w:w="992"/>
      </w:tblGrid>
      <w:tr w:rsidR="009D7A98" w:rsidRPr="00F41F6A" w14:paraId="14321E22" w14:textId="77777777" w:rsidTr="00F41F6A">
        <w:trPr>
          <w:trHeight w:val="416"/>
        </w:trPr>
        <w:tc>
          <w:tcPr>
            <w:tcW w:w="709" w:type="dxa"/>
          </w:tcPr>
          <w:p w14:paraId="0542422A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</w:t>
            </w:r>
          </w:p>
        </w:tc>
        <w:tc>
          <w:tcPr>
            <w:tcW w:w="1985" w:type="dxa"/>
          </w:tcPr>
          <w:p w14:paraId="59F0EF71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6095" w:type="dxa"/>
          </w:tcPr>
          <w:p w14:paraId="0B1EA602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Типы поражений опорно-двигательного аппарата</w:t>
            </w:r>
          </w:p>
        </w:tc>
        <w:tc>
          <w:tcPr>
            <w:tcW w:w="992" w:type="dxa"/>
          </w:tcPr>
          <w:p w14:paraId="31D35A0B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Спортивный класс, присваиваемый по результатам спортивно-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классификации</w:t>
            </w:r>
          </w:p>
        </w:tc>
      </w:tr>
      <w:tr w:rsidR="009D7A98" w:rsidRPr="00F41F6A" w14:paraId="152FBDB9" w14:textId="77777777" w:rsidTr="00F41F6A">
        <w:trPr>
          <w:trHeight w:val="3959"/>
        </w:trPr>
        <w:tc>
          <w:tcPr>
            <w:tcW w:w="709" w:type="dxa"/>
          </w:tcPr>
          <w:p w14:paraId="61BAB26D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85" w:type="dxa"/>
          </w:tcPr>
          <w:p w14:paraId="525BE2A7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значительно, лица, проходящие спортивную подготовку,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6095" w:type="dxa"/>
          </w:tcPr>
          <w:p w14:paraId="2A12FF74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 Гипертонус мышц («b735»): тяжелые формы церебрального паралича (включая детские церебральный паралич), последствиями инсульта, черепно-мозговой травмы (например, выраженный спастический тетрапарез, трипарез, парапарез, гемипарез и другие).</w:t>
            </w:r>
          </w:p>
          <w:p w14:paraId="35DED65D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 Атаксия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760») или Атетоз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765»): выраженные координационные нарушения, приводящие к невозможности самостоятельно выполнять необходимые действия в соответствующей спортивной дисциплине вида спорта «спорт лиц с поражением ОДА» (например, выраженная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40D283BA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3.Нарушение мышечной силы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730»): травма спинного мозга на уровне шейного и грудного отделов позвоночника или сопоставимые последствия полиомиелита, мышечной дистрофии, полирадикулоневропатии, спина бифида и прочих заболеваний с выраженным поражением верхних и нижних конечностей и (или) выраженностью слабостью мышц туловища, при которых лицо, проходящее спортивную подготовку, не может передвигаться без коляски.</w:t>
            </w:r>
          </w:p>
          <w:p w14:paraId="67145D85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4.Нарушение диапазона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пассивных  движений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7100» и 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7102»): значительное ограничение подвижности суставов верхних и нижних конечностей, например,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(анкилоз, послеожоговые контрактуры суставов). </w:t>
            </w:r>
          </w:p>
          <w:p w14:paraId="1354A730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5.Дефицит конечности («s720», 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730», 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740», 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750»): ампутация всех четырех конечностей: обеих верхних конечностей на уровне выше локтевых суставов и обеих нижних конечностей на уровне выше коленных суставов, ампутации трех конечностей на аналогичных уровнях, ампутации обеих нижних конечностей на уровне верхней трети бедер и выше (спортсмен не может пользоваться протезами) или сопоставимое недоразвитие (дисмелия) верхних и нижних конечностей. </w:t>
            </w:r>
          </w:p>
        </w:tc>
        <w:tc>
          <w:tcPr>
            <w:tcW w:w="992" w:type="dxa"/>
          </w:tcPr>
          <w:p w14:paraId="41D5CEAE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102F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теннис: </w:t>
            </w:r>
          </w:p>
          <w:p w14:paraId="5078703C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«1», </w:t>
            </w:r>
          </w:p>
          <w:p w14:paraId="57E27989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«2», </w:t>
            </w:r>
          </w:p>
          <w:p w14:paraId="65BC513F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«3», </w:t>
            </w:r>
          </w:p>
          <w:p w14:paraId="4266B530" w14:textId="265D5616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«4».</w:t>
            </w:r>
          </w:p>
          <w:p w14:paraId="03BD6DF3" w14:textId="7B222D6F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:rsidRPr="00F41F6A" w14:paraId="663A247C" w14:textId="77777777" w:rsidTr="00F41F6A">
        <w:trPr>
          <w:trHeight w:val="789"/>
        </w:trPr>
        <w:tc>
          <w:tcPr>
            <w:tcW w:w="709" w:type="dxa"/>
          </w:tcPr>
          <w:p w14:paraId="638E2FC2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14:paraId="60CAFF3D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ограничены умеренно, лица,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проходящие спортивную подготовку, могут пользоваться коляской и (или) другими техническими средствами опоры, некоторым спортсменам может потребоваться посторонняя помощь во время тренировочных занятий и (или) участия в спортивных соревнованиях </w:t>
            </w:r>
          </w:p>
        </w:tc>
        <w:tc>
          <w:tcPr>
            <w:tcW w:w="6095" w:type="dxa"/>
          </w:tcPr>
          <w:p w14:paraId="66AEB83A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Гипертонус мышц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735»): умеренные формы церебрального паралича (включая детский церебральный паралич), последствиями инсульта, черепно-мозговой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травмы (например, умеренный спастический парапарез, гемипарез, монопарез);</w:t>
            </w:r>
          </w:p>
          <w:p w14:paraId="57DE6694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 Атаксия («b760») или атетоз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765»): умеренные очевидные координационные нарушения (например, умеренная атаксическая форма церебрального паралича (включая детский церебральный паралич), последствия инсульта, черепно-мозговая травма, рассеянный склероз и другие).</w:t>
            </w:r>
          </w:p>
          <w:p w14:paraId="0A122FFC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3.Нарушение мышечной силы («b730»): травма спинного мозга на уровне поясничного и крестцового отделов позвоночника или сопоставимые последствия полиомиелита, мышечной дистрофии, полирадикулоневропатии, спина бифида и прочих заболеваний, при которых лицо, проходящее спортивную подготовку, способно самостоятельно передвигаться (без коляски, с использованием технических средств опоры) и выполнять другие необходимые действия в соответствующей дисциплине вида спорта «спорт лиц с поражением ОДА».</w:t>
            </w:r>
          </w:p>
          <w:p w14:paraId="76C77F74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4.Нарушение диапазона пассивных движений («b7100»-«b7102»): умеренное ограничение подвижности суставов конечностей, при которых лицо, проходящее спортивную подготовку, способно самостоятельно передвигаться (без коляски, с использованием технических средств опоры), например, артрогрипоз с поражением нижних конечностей или сопоставимые ограничения пассивного диапазона движений, как минимум в двух крупных суставах нижних или верхних конечностей в результате других заболеваний (анкилоз, послеожоговые контрактуры суставов).</w:t>
            </w:r>
          </w:p>
          <w:p w14:paraId="5E718C16" w14:textId="77777777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 Дефицит конечности 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720», «s730», «s740», «s750»): ампутация обеих верхних конечностей на уровне лучезапястного сустава и выше или сопоставимое недоразвитие (дисмелия) верхних конечностей (указанным лицам, проходящим спортивную подготовку, может потребоваться посторонняя помощь во время тренировочных занятий и (или) участия в спортивных соревнованиях); ампутация одной нижней конечности на уровне коленного сустава и выше, ампутация обеих нижних конечностей на уровне голеностопного сустава и выше или сопоставимое недоразвитие (дисмелия) нижних конечностей.</w:t>
            </w:r>
          </w:p>
        </w:tc>
        <w:tc>
          <w:tcPr>
            <w:tcW w:w="992" w:type="dxa"/>
          </w:tcPr>
          <w:p w14:paraId="09E4B1E5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Настольный теннис: </w:t>
            </w:r>
          </w:p>
          <w:p w14:paraId="205C7B4E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«5», </w:t>
            </w:r>
          </w:p>
          <w:p w14:paraId="06A6E16B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«6», </w:t>
            </w:r>
          </w:p>
          <w:p w14:paraId="057932CB" w14:textId="77777777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«7», </w:t>
            </w:r>
          </w:p>
          <w:p w14:paraId="1D279B3B" w14:textId="4B227F44" w:rsidR="000323BE" w:rsidRPr="00F41F6A" w:rsidRDefault="000323BE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«8».</w:t>
            </w:r>
          </w:p>
          <w:p w14:paraId="04E527F2" w14:textId="2902D303" w:rsidR="009D7A98" w:rsidRPr="00F41F6A" w:rsidRDefault="009D7A9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6A" w:rsidRPr="00F41F6A" w14:paraId="65DEFE75" w14:textId="77777777" w:rsidTr="00F41F6A">
        <w:trPr>
          <w:trHeight w:val="789"/>
        </w:trPr>
        <w:tc>
          <w:tcPr>
            <w:tcW w:w="709" w:type="dxa"/>
          </w:tcPr>
          <w:p w14:paraId="421449C4" w14:textId="71B4FC5D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85" w:type="dxa"/>
          </w:tcPr>
          <w:p w14:paraId="1F5EB9D9" w14:textId="47427C5D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6095" w:type="dxa"/>
          </w:tcPr>
          <w:p w14:paraId="5CA9C9EF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1.Гипертонус мышц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735»): легкие формы церебрального паралича (включая детский церебральный паралич), последствия инсульта, черепно-мозговой травмы (например, спастический парапарез, гемипарез, монопарез легкой степени выраженности).</w:t>
            </w:r>
          </w:p>
          <w:p w14:paraId="78B4C0F8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2.Атаксия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760») или Атетоз («b765»): легкие координационные нарушения, выявляемые при проведении неврологических тестов (например, атаксическая форма церебрального паралича (включая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церебральный паралич), последствия инсульта, черепно-мозговая травма, рассеянный склероз и другие).</w:t>
            </w:r>
          </w:p>
          <w:p w14:paraId="495BE08E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3.Нарушение мышечной силы («b730»): травма спинного мозга (неполное повреждение на уровне любого отдела позвоночника) или сопоставимые последствия полиомиелита, мышечной дистрофии, полирадикулоневропатии, спина бифида и прочих заболеваний с минимальными функциональными ограничениями в нижних конечностях.</w:t>
            </w:r>
          </w:p>
          <w:p w14:paraId="64C2882B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 Нарушение диапазона пассивных движений («b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7100»-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«b7102»): ограничение подвижности суставов конечностей легкой степени, например,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заболеваний.</w:t>
            </w:r>
          </w:p>
          <w:p w14:paraId="15EEB8A2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5.Дефицит конечности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720», «s730», «s740», «s750»): ампутация или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недоразвитие  (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дисмелия) одной верхней или одной нижней конечности.</w:t>
            </w:r>
          </w:p>
          <w:p w14:paraId="022DDE9F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6.Разница длины нижних конечностей </w:t>
            </w:r>
            <w:bookmarkStart w:id="6" w:name="_Hlk128394037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75000», 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75010», 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75020»</w:t>
            </w:r>
            <w:bookmarkEnd w:id="6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): минимум 7 см.</w:t>
            </w:r>
          </w:p>
          <w:p w14:paraId="34C21CFB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7.Низкий рост </w:t>
            </w:r>
            <w:bookmarkStart w:id="7" w:name="_Hlk128394123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730.343», 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750.343», («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760.349»)</w:t>
            </w:r>
            <w:bookmarkEnd w:id="7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: снижение роста в результате ахондроплазии или дисфункции гормона роста и другие.</w:t>
            </w:r>
          </w:p>
          <w:p w14:paraId="100C84EA" w14:textId="15DE8AE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федераций.</w:t>
            </w:r>
          </w:p>
        </w:tc>
        <w:tc>
          <w:tcPr>
            <w:tcW w:w="992" w:type="dxa"/>
          </w:tcPr>
          <w:p w14:paraId="15836F80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Настольный теннис: </w:t>
            </w:r>
          </w:p>
          <w:p w14:paraId="6E594216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«9», </w:t>
            </w:r>
          </w:p>
          <w:p w14:paraId="714935DC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«10».</w:t>
            </w:r>
          </w:p>
          <w:p w14:paraId="20A41A1B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B8A2" w14:textId="77777777" w:rsidR="00F41F6A" w:rsidRPr="00F41F6A" w:rsidRDefault="00F41F6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AC177" w14:textId="77777777" w:rsidR="00CA71A9" w:rsidRPr="00F41F6A" w:rsidRDefault="00CA71A9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F541ACE" w14:textId="54AF16CE" w:rsidR="009D7A98" w:rsidRPr="00F41F6A" w:rsidRDefault="009D7A98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Сокращения, используемые в настоящей таблице:</w:t>
      </w:r>
    </w:p>
    <w:p w14:paraId="3895371D" w14:textId="77777777" w:rsidR="009D7A98" w:rsidRPr="00F41F6A" w:rsidRDefault="009D7A98" w:rsidP="00F41F6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1F6A">
        <w:rPr>
          <w:rFonts w:ascii="Times New Roman" w:hAnsi="Times New Roman" w:cs="Times New Roman"/>
          <w:sz w:val="24"/>
          <w:szCs w:val="24"/>
        </w:rPr>
        <w:t>735»,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1F6A">
        <w:rPr>
          <w:rFonts w:ascii="Times New Roman" w:hAnsi="Times New Roman" w:cs="Times New Roman"/>
          <w:sz w:val="24"/>
          <w:szCs w:val="24"/>
        </w:rPr>
        <w:t>760»,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1F6A">
        <w:rPr>
          <w:rFonts w:ascii="Times New Roman" w:hAnsi="Times New Roman" w:cs="Times New Roman"/>
          <w:sz w:val="24"/>
          <w:szCs w:val="24"/>
        </w:rPr>
        <w:t>765»,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1F6A">
        <w:rPr>
          <w:rFonts w:ascii="Times New Roman" w:hAnsi="Times New Roman" w:cs="Times New Roman"/>
          <w:sz w:val="24"/>
          <w:szCs w:val="24"/>
        </w:rPr>
        <w:t xml:space="preserve">730», </w:t>
      </w:r>
      <w:bookmarkStart w:id="8" w:name="_Hlk128393849"/>
      <w:r w:rsidRPr="00F41F6A">
        <w:rPr>
          <w:rFonts w:ascii="Times New Roman" w:hAnsi="Times New Roman" w:cs="Times New Roman"/>
          <w:sz w:val="24"/>
          <w:szCs w:val="24"/>
        </w:rPr>
        <w:t>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1F6A">
        <w:rPr>
          <w:rFonts w:ascii="Times New Roman" w:hAnsi="Times New Roman" w:cs="Times New Roman"/>
          <w:sz w:val="24"/>
          <w:szCs w:val="24"/>
        </w:rPr>
        <w:t xml:space="preserve">7100», </w:t>
      </w:r>
      <w:bookmarkEnd w:id="8"/>
      <w:r w:rsidRPr="00F41F6A">
        <w:rPr>
          <w:rFonts w:ascii="Times New Roman" w:hAnsi="Times New Roman" w:cs="Times New Roman"/>
          <w:sz w:val="24"/>
          <w:szCs w:val="24"/>
        </w:rPr>
        <w:t>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1F6A">
        <w:rPr>
          <w:rFonts w:ascii="Times New Roman" w:hAnsi="Times New Roman" w:cs="Times New Roman"/>
          <w:sz w:val="24"/>
          <w:szCs w:val="24"/>
        </w:rPr>
        <w:t>7101»,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1F6A">
        <w:rPr>
          <w:rFonts w:ascii="Times New Roman" w:hAnsi="Times New Roman" w:cs="Times New Roman"/>
          <w:sz w:val="24"/>
          <w:szCs w:val="24"/>
        </w:rPr>
        <w:t>7102»,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720»,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730»,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740»,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750»,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75000»,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75010»,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75020»,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730.343»,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750.343», 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1F6A">
        <w:rPr>
          <w:rFonts w:ascii="Times New Roman" w:hAnsi="Times New Roman" w:cs="Times New Roman"/>
          <w:sz w:val="24"/>
          <w:szCs w:val="24"/>
        </w:rPr>
        <w:t>760.349» - коды Международные классификации функционирования, ограничений жизнедеятельности и здоровья Всемирной организации здравоохранения («</w:t>
      </w:r>
      <w:r w:rsidRPr="00F41F6A">
        <w:rPr>
          <w:rFonts w:ascii="Times New Roman" w:hAnsi="Times New Roman" w:cs="Times New Roman"/>
          <w:sz w:val="24"/>
          <w:szCs w:val="24"/>
          <w:lang w:val="en-US"/>
        </w:rPr>
        <w:t>ICF</w:t>
      </w:r>
      <w:r w:rsidRPr="00F41F6A">
        <w:rPr>
          <w:rFonts w:ascii="Times New Roman" w:hAnsi="Times New Roman" w:cs="Times New Roman"/>
          <w:sz w:val="24"/>
          <w:szCs w:val="24"/>
        </w:rPr>
        <w:t>»);</w:t>
      </w:r>
    </w:p>
    <w:p w14:paraId="706FCF6E" w14:textId="6F9D9E44" w:rsidR="00EB075B" w:rsidRPr="00D8473B" w:rsidRDefault="000323BE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«1», «2», «3», </w:t>
      </w:r>
      <w:bookmarkStart w:id="9" w:name="_Hlk128399818"/>
      <w:r w:rsidRPr="00F41F6A">
        <w:rPr>
          <w:rFonts w:ascii="Times New Roman" w:hAnsi="Times New Roman" w:cs="Times New Roman"/>
          <w:sz w:val="24"/>
          <w:szCs w:val="24"/>
        </w:rPr>
        <w:t xml:space="preserve">«4», </w:t>
      </w:r>
      <w:bookmarkEnd w:id="9"/>
      <w:r w:rsidRPr="00F41F6A">
        <w:rPr>
          <w:rFonts w:ascii="Times New Roman" w:hAnsi="Times New Roman" w:cs="Times New Roman"/>
          <w:sz w:val="24"/>
          <w:szCs w:val="24"/>
        </w:rPr>
        <w:t>«5», «6», «7», «8», «9», «10» - спортивные классы в спортивной дисциплине настольный теннис, установленные в соответствии с классификационными правилами Международной федерации настольного тенниса, позволяющее отнести лицо с поражением ОДА к соответствующей функциональной группе в зависимости от степени ограничения функциональных возможностей</w:t>
      </w:r>
      <w:r w:rsidR="00151F07" w:rsidRPr="00F41F6A">
        <w:rPr>
          <w:rFonts w:ascii="Times New Roman" w:hAnsi="Times New Roman" w:cs="Times New Roman"/>
          <w:sz w:val="24"/>
          <w:szCs w:val="24"/>
        </w:rPr>
        <w:t>.</w:t>
      </w:r>
      <w:r w:rsidR="00D84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2CBFA8" w14:textId="77777777" w:rsidR="00EB075B" w:rsidRPr="00F41F6A" w:rsidRDefault="00EB075B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34C15AE3" w14:textId="66CA4DEB" w:rsidR="00EB075B" w:rsidRPr="00F41F6A" w:rsidRDefault="00EB07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учебно-тренировочные занятия: групповые, индивидуальные, смешанные и иные;</w:t>
      </w:r>
    </w:p>
    <w:p w14:paraId="78C87B8C" w14:textId="23418E74" w:rsidR="00EB075B" w:rsidRPr="00F41F6A" w:rsidRDefault="00EB07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мероприятия; </w:t>
      </w:r>
    </w:p>
    <w:p w14:paraId="3E3895D5" w14:textId="72B25BBD" w:rsidR="00EB075B" w:rsidRPr="00F41F6A" w:rsidRDefault="00EB07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деятельности;</w:t>
      </w:r>
    </w:p>
    <w:p w14:paraId="30A82E13" w14:textId="3BE5A969" w:rsidR="00326E1D" w:rsidRPr="00F41F6A" w:rsidRDefault="00EB07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иные виды (формы) обучения.</w:t>
      </w:r>
    </w:p>
    <w:p w14:paraId="698F14D3" w14:textId="3A9E69F5" w:rsidR="00EB075B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Таблица 3 – </w:t>
      </w:r>
      <w:r w:rsidR="00EB075B" w:rsidRPr="00F41F6A">
        <w:rPr>
          <w:rFonts w:ascii="Times New Roman" w:hAnsi="Times New Roman" w:cs="Times New Roman"/>
          <w:sz w:val="24"/>
          <w:szCs w:val="24"/>
        </w:rPr>
        <w:t>Учебно-тренировочные мероприятия</w:t>
      </w:r>
      <w:r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B075B" w:rsidRPr="00F41F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559"/>
        <w:gridCol w:w="1984"/>
        <w:gridCol w:w="1276"/>
        <w:gridCol w:w="992"/>
      </w:tblGrid>
      <w:tr w:rsidR="00EB075B" w:rsidRPr="00F41F6A" w14:paraId="5C5C3D02" w14:textId="77777777" w:rsidTr="00D8473B">
        <w:trPr>
          <w:trHeight w:val="1098"/>
        </w:trPr>
        <w:tc>
          <w:tcPr>
            <w:tcW w:w="851" w:type="dxa"/>
            <w:vMerge w:val="restart"/>
          </w:tcPr>
          <w:p w14:paraId="311EE10F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14:paraId="08ACC057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5811" w:type="dxa"/>
            <w:gridSpan w:val="4"/>
          </w:tcPr>
          <w:p w14:paraId="665B6C72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EB075B" w:rsidRPr="00F41F6A" w14:paraId="65DBDFA9" w14:textId="77777777" w:rsidTr="00D8473B">
        <w:trPr>
          <w:trHeight w:val="143"/>
        </w:trPr>
        <w:tc>
          <w:tcPr>
            <w:tcW w:w="851" w:type="dxa"/>
            <w:vMerge/>
          </w:tcPr>
          <w:p w14:paraId="599D6FA2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7D08800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E1BEC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</w:tcPr>
          <w:p w14:paraId="60822837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276" w:type="dxa"/>
          </w:tcPr>
          <w:p w14:paraId="7C4DAD01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14:paraId="4AF2F633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B075B" w:rsidRPr="00F41F6A" w14:paraId="55622BDE" w14:textId="77777777" w:rsidTr="00FC7CC2">
        <w:trPr>
          <w:trHeight w:val="259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3F204E21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B075B" w:rsidRPr="00F41F6A" w14:paraId="523A83E6" w14:textId="77777777" w:rsidTr="00D8473B">
        <w:trPr>
          <w:trHeight w:val="905"/>
        </w:trPr>
        <w:tc>
          <w:tcPr>
            <w:tcW w:w="851" w:type="dxa"/>
          </w:tcPr>
          <w:p w14:paraId="3239C25C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14:paraId="6CE20DAC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559" w:type="dxa"/>
          </w:tcPr>
          <w:p w14:paraId="37337FEA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DBEF45F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1B1BB7A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0A71FE6E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:rsidRPr="00F41F6A" w14:paraId="47DA05DA" w14:textId="77777777" w:rsidTr="00D8473B">
        <w:trPr>
          <w:trHeight w:val="793"/>
        </w:trPr>
        <w:tc>
          <w:tcPr>
            <w:tcW w:w="851" w:type="dxa"/>
          </w:tcPr>
          <w:p w14:paraId="29E2E267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14:paraId="001446B7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559" w:type="dxa"/>
          </w:tcPr>
          <w:p w14:paraId="24E97DEC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C909D5B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42F16C46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2D38675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:rsidRPr="00F41F6A" w14:paraId="414C1B64" w14:textId="77777777" w:rsidTr="00D8473B">
        <w:trPr>
          <w:trHeight w:val="143"/>
        </w:trPr>
        <w:tc>
          <w:tcPr>
            <w:tcW w:w="851" w:type="dxa"/>
          </w:tcPr>
          <w:p w14:paraId="121F63C0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14:paraId="59427146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59" w:type="dxa"/>
          </w:tcPr>
          <w:p w14:paraId="650070EE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CF946E1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2211F92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BC50B38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:rsidRPr="00F41F6A" w14:paraId="1DF50EF2" w14:textId="77777777" w:rsidTr="00D8473B">
        <w:trPr>
          <w:trHeight w:val="143"/>
        </w:trPr>
        <w:tc>
          <w:tcPr>
            <w:tcW w:w="851" w:type="dxa"/>
          </w:tcPr>
          <w:p w14:paraId="1FC3A013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14:paraId="2EE0BD17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559" w:type="dxa"/>
          </w:tcPr>
          <w:p w14:paraId="7EC2DA11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434BFA8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46A93EB6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5D7AC2C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075B" w:rsidRPr="00F41F6A" w14:paraId="23B7E238" w14:textId="77777777" w:rsidTr="00FC7CC2">
        <w:trPr>
          <w:trHeight w:val="143"/>
        </w:trPr>
        <w:tc>
          <w:tcPr>
            <w:tcW w:w="9781" w:type="dxa"/>
            <w:gridSpan w:val="6"/>
            <w:shd w:val="clear" w:color="auto" w:fill="BFBFBF" w:themeFill="background1" w:themeFillShade="BF"/>
          </w:tcPr>
          <w:p w14:paraId="5D4B1029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EB075B" w:rsidRPr="00F41F6A" w14:paraId="36BBC6D6" w14:textId="77777777" w:rsidTr="00D8473B">
        <w:trPr>
          <w:trHeight w:val="143"/>
        </w:trPr>
        <w:tc>
          <w:tcPr>
            <w:tcW w:w="851" w:type="dxa"/>
          </w:tcPr>
          <w:p w14:paraId="606E3258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14:paraId="7E8E360D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559" w:type="dxa"/>
          </w:tcPr>
          <w:p w14:paraId="30BC99FE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E6C761F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1FC5CBA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397E20C4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:rsidRPr="00F41F6A" w14:paraId="44D20E8C" w14:textId="77777777" w:rsidTr="00D8473B">
        <w:trPr>
          <w:trHeight w:val="143"/>
        </w:trPr>
        <w:tc>
          <w:tcPr>
            <w:tcW w:w="851" w:type="dxa"/>
          </w:tcPr>
          <w:p w14:paraId="5CC7CC18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14:paraId="77ED9214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559" w:type="dxa"/>
          </w:tcPr>
          <w:p w14:paraId="7009EF8A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8377F16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14:paraId="141355DF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EB075B" w:rsidRPr="00F41F6A" w14:paraId="7F266A7F" w14:textId="77777777" w:rsidTr="00D8473B">
        <w:trPr>
          <w:trHeight w:val="143"/>
        </w:trPr>
        <w:tc>
          <w:tcPr>
            <w:tcW w:w="851" w:type="dxa"/>
          </w:tcPr>
          <w:p w14:paraId="4984F616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14:paraId="0CE1930C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559" w:type="dxa"/>
          </w:tcPr>
          <w:p w14:paraId="44D2D9CC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7FA47EA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14:paraId="07A5CFED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EB075B" w:rsidRPr="00F41F6A" w14:paraId="4CA8B1E9" w14:textId="77777777" w:rsidTr="00D8473B">
        <w:trPr>
          <w:trHeight w:val="143"/>
        </w:trPr>
        <w:tc>
          <w:tcPr>
            <w:tcW w:w="851" w:type="dxa"/>
          </w:tcPr>
          <w:p w14:paraId="7FD07B33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14:paraId="7C135779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543" w:type="dxa"/>
            <w:gridSpan w:val="2"/>
          </w:tcPr>
          <w:p w14:paraId="0D0FB838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276" w:type="dxa"/>
          </w:tcPr>
          <w:p w14:paraId="2F1AE82E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649EA27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75B" w:rsidRPr="00F41F6A" w14:paraId="182F2B5F" w14:textId="77777777" w:rsidTr="00D8473B">
        <w:trPr>
          <w:trHeight w:val="1078"/>
        </w:trPr>
        <w:tc>
          <w:tcPr>
            <w:tcW w:w="851" w:type="dxa"/>
          </w:tcPr>
          <w:p w14:paraId="7EBE0604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19" w:type="dxa"/>
          </w:tcPr>
          <w:p w14:paraId="5AF9C781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559" w:type="dxa"/>
          </w:tcPr>
          <w:p w14:paraId="3B678A0A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3"/>
          </w:tcPr>
          <w:p w14:paraId="0E2763DF" w14:textId="77777777" w:rsidR="00EB075B" w:rsidRPr="00F41F6A" w:rsidRDefault="00EB075B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8BAF5BC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86D4599" w14:textId="218A1A9E" w:rsidR="009D7A98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Таблица 4 – </w:t>
      </w:r>
      <w:r w:rsidR="009D7A98" w:rsidRPr="00F41F6A">
        <w:rPr>
          <w:rFonts w:ascii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  <w:r w:rsidR="00DB4F97"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9D7A98" w:rsidRPr="00F41F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0"/>
        <w:gridCol w:w="1022"/>
        <w:gridCol w:w="16"/>
        <w:gridCol w:w="1148"/>
        <w:gridCol w:w="1276"/>
        <w:gridCol w:w="1134"/>
        <w:gridCol w:w="1134"/>
        <w:gridCol w:w="1134"/>
        <w:gridCol w:w="1417"/>
      </w:tblGrid>
      <w:tr w:rsidR="008B2410" w:rsidRPr="00F41F6A" w14:paraId="7E280AEB" w14:textId="77777777" w:rsidTr="00D8473B">
        <w:trPr>
          <w:trHeight w:val="743"/>
        </w:trPr>
        <w:tc>
          <w:tcPr>
            <w:tcW w:w="1500" w:type="dxa"/>
            <w:vMerge w:val="restart"/>
          </w:tcPr>
          <w:p w14:paraId="3313B2BC" w14:textId="777777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2186" w:type="dxa"/>
            <w:gridSpan w:val="3"/>
          </w:tcPr>
          <w:p w14:paraId="15BC99F6" w14:textId="275CA715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gridSpan w:val="2"/>
          </w:tcPr>
          <w:p w14:paraId="7F6B26AA" w14:textId="15756C6E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gridSpan w:val="2"/>
          </w:tcPr>
          <w:p w14:paraId="4CB73FB8" w14:textId="791E703E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14:paraId="2D144857" w14:textId="777777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B2410" w:rsidRPr="00F41F6A" w14:paraId="23D52272" w14:textId="77777777" w:rsidTr="00D8473B">
        <w:trPr>
          <w:trHeight w:val="589"/>
        </w:trPr>
        <w:tc>
          <w:tcPr>
            <w:tcW w:w="1500" w:type="dxa"/>
            <w:vMerge/>
          </w:tcPr>
          <w:p w14:paraId="40C6A03D" w14:textId="777777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FBC2606" w14:textId="712B0E9B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64" w:type="dxa"/>
            <w:gridSpan w:val="2"/>
          </w:tcPr>
          <w:p w14:paraId="1EFE25DE" w14:textId="2EC5FFF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</w:tcPr>
          <w:p w14:paraId="2501A8A8" w14:textId="4024D83C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134" w:type="dxa"/>
          </w:tcPr>
          <w:p w14:paraId="16FF8A18" w14:textId="0DF2E910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134" w:type="dxa"/>
          </w:tcPr>
          <w:p w14:paraId="54700907" w14:textId="55634D3A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14:paraId="64618964" w14:textId="28D8244A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417" w:type="dxa"/>
            <w:vMerge/>
          </w:tcPr>
          <w:p w14:paraId="0CE0B6E5" w14:textId="777777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:rsidRPr="00F41F6A" w14:paraId="33D9CE39" w14:textId="77777777" w:rsidTr="00CD6E5B">
        <w:trPr>
          <w:trHeight w:val="288"/>
        </w:trPr>
        <w:tc>
          <w:tcPr>
            <w:tcW w:w="9781" w:type="dxa"/>
            <w:gridSpan w:val="9"/>
            <w:shd w:val="clear" w:color="auto" w:fill="BFBFBF" w:themeFill="background1" w:themeFillShade="BF"/>
          </w:tcPr>
          <w:p w14:paraId="6137C6FD" w14:textId="3DBF61F1" w:rsidR="009D7A98" w:rsidRPr="00F41F6A" w:rsidRDefault="000323BE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</w:tr>
      <w:tr w:rsidR="008B2410" w:rsidRPr="00F41F6A" w14:paraId="3510447D" w14:textId="77777777" w:rsidTr="00D8473B">
        <w:trPr>
          <w:trHeight w:val="886"/>
        </w:trPr>
        <w:tc>
          <w:tcPr>
            <w:tcW w:w="1500" w:type="dxa"/>
          </w:tcPr>
          <w:p w14:paraId="45C93347" w14:textId="777777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gridSpan w:val="2"/>
          </w:tcPr>
          <w:p w14:paraId="52C10B13" w14:textId="58E76ADA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148" w:type="dxa"/>
          </w:tcPr>
          <w:p w14:paraId="52D2C167" w14:textId="7C8E304E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76" w:type="dxa"/>
          </w:tcPr>
          <w:p w14:paraId="7A525CAA" w14:textId="30BD91C8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14:paraId="44B9D434" w14:textId="3C4B01FB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</w:tcPr>
          <w:p w14:paraId="6CF4B961" w14:textId="777777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4" w:type="dxa"/>
          </w:tcPr>
          <w:p w14:paraId="53F070AD" w14:textId="254F76E2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417" w:type="dxa"/>
          </w:tcPr>
          <w:p w14:paraId="4A1F7D21" w14:textId="6259B252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8B2410" w:rsidRPr="00F41F6A" w14:paraId="14F3EF8E" w14:textId="77777777" w:rsidTr="00D8473B">
        <w:trPr>
          <w:trHeight w:val="869"/>
        </w:trPr>
        <w:tc>
          <w:tcPr>
            <w:tcW w:w="1500" w:type="dxa"/>
          </w:tcPr>
          <w:p w14:paraId="4C203FA8" w14:textId="777777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038" w:type="dxa"/>
            <w:gridSpan w:val="2"/>
          </w:tcPr>
          <w:p w14:paraId="0C36FE7B" w14:textId="42A80F77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148" w:type="dxa"/>
          </w:tcPr>
          <w:p w14:paraId="34CD5E1F" w14:textId="384AE412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312-468</w:t>
            </w:r>
          </w:p>
        </w:tc>
        <w:tc>
          <w:tcPr>
            <w:tcW w:w="1276" w:type="dxa"/>
          </w:tcPr>
          <w:p w14:paraId="45A08FE5" w14:textId="44C45BCD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34" w:type="dxa"/>
          </w:tcPr>
          <w:p w14:paraId="3BBD2CB8" w14:textId="054BA607" w:rsidR="008B2410" w:rsidRPr="00F41F6A" w:rsidRDefault="008E4C6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</w:tcPr>
          <w:p w14:paraId="7FCB293D" w14:textId="5386A4D9" w:rsidR="008B2410" w:rsidRPr="00F41F6A" w:rsidRDefault="008B241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8E4C6A" w:rsidRPr="00F41F6A">
              <w:rPr>
                <w:rFonts w:ascii="Times New Roman" w:hAnsi="Times New Roman" w:cs="Times New Roman"/>
                <w:sz w:val="24"/>
                <w:szCs w:val="24"/>
              </w:rPr>
              <w:t>-936</w:t>
            </w:r>
          </w:p>
        </w:tc>
        <w:tc>
          <w:tcPr>
            <w:tcW w:w="1134" w:type="dxa"/>
          </w:tcPr>
          <w:p w14:paraId="5A5E1BB9" w14:textId="1E0DC099" w:rsidR="008B2410" w:rsidRPr="00F41F6A" w:rsidRDefault="008E4C6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417" w:type="dxa"/>
          </w:tcPr>
          <w:p w14:paraId="675A797F" w14:textId="4CF3F204" w:rsidR="008B2410" w:rsidRPr="00F41F6A" w:rsidRDefault="008E4C6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936-</w:t>
            </w:r>
            <w:r w:rsidR="008B2410" w:rsidRPr="00F41F6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14:paraId="0F8D5FA4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D881D0A" w14:textId="7543DC6C" w:rsidR="009D7A98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Таблица 5 – </w:t>
      </w:r>
      <w:r w:rsidR="009D7A98" w:rsidRPr="00F41F6A">
        <w:rPr>
          <w:rFonts w:ascii="Times New Roman" w:hAnsi="Times New Roman" w:cs="Times New Roman"/>
          <w:sz w:val="24"/>
          <w:szCs w:val="24"/>
        </w:rPr>
        <w:t>Объем соревновательной деятельности</w:t>
      </w:r>
      <w:r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9"/>
        <w:gridCol w:w="1664"/>
        <w:gridCol w:w="1977"/>
        <w:gridCol w:w="2355"/>
        <w:gridCol w:w="1751"/>
      </w:tblGrid>
      <w:tr w:rsidR="009D7A98" w:rsidRPr="00F41F6A" w14:paraId="7C8D90FA" w14:textId="77777777" w:rsidTr="00CA71A9">
        <w:trPr>
          <w:trHeight w:val="274"/>
        </w:trPr>
        <w:tc>
          <w:tcPr>
            <w:tcW w:w="1839" w:type="dxa"/>
            <w:vMerge w:val="restart"/>
          </w:tcPr>
          <w:p w14:paraId="69CF1100" w14:textId="77777777" w:rsidR="009D7A98" w:rsidRPr="00F41F6A" w:rsidRDefault="009D7A9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47" w:type="dxa"/>
            <w:gridSpan w:val="4"/>
          </w:tcPr>
          <w:p w14:paraId="47CC1D51" w14:textId="77777777" w:rsidR="009D7A98" w:rsidRPr="00F41F6A" w:rsidRDefault="009D7A9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D7A98" w:rsidRPr="00F41F6A" w14:paraId="0B489259" w14:textId="77777777" w:rsidTr="00CA71A9">
        <w:trPr>
          <w:trHeight w:val="152"/>
        </w:trPr>
        <w:tc>
          <w:tcPr>
            <w:tcW w:w="1839" w:type="dxa"/>
            <w:vMerge/>
          </w:tcPr>
          <w:p w14:paraId="5DFFBDE1" w14:textId="77777777" w:rsidR="009D7A98" w:rsidRPr="00F41F6A" w:rsidRDefault="009D7A9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2452B4" w14:textId="77777777" w:rsidR="009D7A98" w:rsidRPr="00F41F6A" w:rsidRDefault="009D7A9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7" w:type="dxa"/>
          </w:tcPr>
          <w:p w14:paraId="0785A7CC" w14:textId="77777777" w:rsidR="009D7A98" w:rsidRPr="00F41F6A" w:rsidRDefault="009D7A9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55" w:type="dxa"/>
          </w:tcPr>
          <w:p w14:paraId="2D82FFDF" w14:textId="77777777" w:rsidR="009D7A98" w:rsidRPr="00F41F6A" w:rsidRDefault="009D7A9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1" w:type="dxa"/>
          </w:tcPr>
          <w:p w14:paraId="159EE1C9" w14:textId="77777777" w:rsidR="009D7A98" w:rsidRPr="00F41F6A" w:rsidRDefault="009D7A9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51F07" w:rsidRPr="00F41F6A" w14:paraId="2CF2B26F" w14:textId="77777777" w:rsidTr="00CA71A9">
        <w:trPr>
          <w:trHeight w:val="274"/>
        </w:trPr>
        <w:tc>
          <w:tcPr>
            <w:tcW w:w="9586" w:type="dxa"/>
            <w:gridSpan w:val="5"/>
            <w:shd w:val="clear" w:color="auto" w:fill="BFBFBF" w:themeFill="background1" w:themeFillShade="BF"/>
          </w:tcPr>
          <w:p w14:paraId="7A2307E4" w14:textId="538345F9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151F07" w:rsidRPr="00F41F6A" w14:paraId="70B02AEC" w14:textId="77777777" w:rsidTr="00CA71A9">
        <w:trPr>
          <w:trHeight w:val="274"/>
        </w:trPr>
        <w:tc>
          <w:tcPr>
            <w:tcW w:w="1839" w:type="dxa"/>
          </w:tcPr>
          <w:p w14:paraId="75B428DC" w14:textId="77777777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64" w:type="dxa"/>
          </w:tcPr>
          <w:p w14:paraId="1B906647" w14:textId="4A54C750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0DB06A11" w14:textId="0DD95F16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3E1D176" w14:textId="0D99901F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492D7A0D" w14:textId="7F069C3C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F07" w:rsidRPr="00F41F6A" w14:paraId="41ABB52A" w14:textId="77777777" w:rsidTr="00CA71A9">
        <w:trPr>
          <w:trHeight w:val="295"/>
        </w:trPr>
        <w:tc>
          <w:tcPr>
            <w:tcW w:w="1839" w:type="dxa"/>
          </w:tcPr>
          <w:p w14:paraId="316B96A6" w14:textId="77777777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664" w:type="dxa"/>
          </w:tcPr>
          <w:p w14:paraId="077F1BF9" w14:textId="3842A680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14:paraId="3260E5BE" w14:textId="7375A643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A5A6C09" w14:textId="3C0ED10D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14:paraId="09EF7016" w14:textId="29F2ECE4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F07" w:rsidRPr="00F41F6A" w14:paraId="6AF606E7" w14:textId="77777777" w:rsidTr="00CA71A9">
        <w:trPr>
          <w:trHeight w:val="253"/>
        </w:trPr>
        <w:tc>
          <w:tcPr>
            <w:tcW w:w="1839" w:type="dxa"/>
          </w:tcPr>
          <w:p w14:paraId="7351D66F" w14:textId="77777777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664" w:type="dxa"/>
          </w:tcPr>
          <w:p w14:paraId="259C59C9" w14:textId="4DA58183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7A2D386D" w14:textId="31F5FC1F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33DAA795" w14:textId="5F9D76D6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14:paraId="665BCDE0" w14:textId="030A7FD0" w:rsidR="00151F07" w:rsidRPr="00F41F6A" w:rsidRDefault="00151F07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235AA4" w14:textId="61917E9F" w:rsidR="009D7A98" w:rsidRPr="00F41F6A" w:rsidRDefault="009D7A98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28EAAC9" w14:textId="77777777" w:rsidR="00482428" w:rsidRPr="00F41F6A" w:rsidRDefault="00482428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Требования к участию в спортивных соревнованиях лиц, проходящих спортивную подготовку:</w:t>
      </w:r>
    </w:p>
    <w:p w14:paraId="663AE617" w14:textId="77777777" w:rsidR="00482428" w:rsidRPr="00F41F6A" w:rsidRDefault="00482428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F41F6A">
          <w:rPr>
            <w:rFonts w:ascii="Times New Roman" w:eastAsia="Times New Roman" w:hAnsi="Times New Roman" w:cs="Times New Roman"/>
            <w:color w:val="106BBE"/>
            <w:kern w:val="0"/>
            <w:sz w:val="24"/>
            <w:szCs w:val="24"/>
            <w:lang w:eastAsia="ru-RU"/>
            <w14:ligatures w14:val="none"/>
          </w:rPr>
          <w:t>правилам</w:t>
        </w:r>
      </w:hyperlink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вида спорта;</w:t>
      </w:r>
    </w:p>
    <w:p w14:paraId="7C99F0F8" w14:textId="77777777" w:rsidR="00482428" w:rsidRPr="00F41F6A" w:rsidRDefault="00482428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38BE5A86" w14:textId="77777777" w:rsidR="00482428" w:rsidRPr="00F41F6A" w:rsidRDefault="00482428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наличие соответствующего медицинского заключения о допуске к участию в спортивных соревнованиях;</w:t>
      </w:r>
    </w:p>
    <w:p w14:paraId="79A3870A" w14:textId="77777777" w:rsidR="00482428" w:rsidRPr="00F41F6A" w:rsidRDefault="00482428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соблюдение </w:t>
      </w:r>
      <w:hyperlink r:id="rId9" w:history="1">
        <w:r w:rsidRPr="00F41F6A">
          <w:rPr>
            <w:rFonts w:ascii="Times New Roman" w:eastAsia="Times New Roman" w:hAnsi="Times New Roman" w:cs="Times New Roman"/>
            <w:color w:val="106BBE"/>
            <w:kern w:val="0"/>
            <w:sz w:val="24"/>
            <w:szCs w:val="24"/>
            <w:lang w:eastAsia="ru-RU"/>
            <w14:ligatures w14:val="none"/>
          </w:rPr>
          <w:t>общероссийских антидопинговых правил</w:t>
        </w:r>
      </w:hyperlink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антидопинговых правил, утвержденных международными антидопинговыми организациями.</w:t>
      </w:r>
    </w:p>
    <w:p w14:paraId="11808BF6" w14:textId="0F473E6C" w:rsidR="00482428" w:rsidRPr="00F41F6A" w:rsidRDefault="00482428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0" w:name="sub_1004"/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</w:t>
      </w:r>
      <w:proofErr w:type="gramStart"/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международных физкультурных мероприятий</w:t>
      </w:r>
      <w:proofErr w:type="gramEnd"/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спортивных мероприятий и соответствующих положений (регламентов) об официальных </w:t>
      </w:r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спортивных соревнованиях Российской Федерации и Ханты-Мансийского автономного округа</w:t>
      </w:r>
      <w:r w:rsidR="00FC7CC2"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Югры.</w:t>
      </w:r>
    </w:p>
    <w:p w14:paraId="399267F7" w14:textId="23588D92" w:rsidR="00326E1D" w:rsidRPr="00F41F6A" w:rsidRDefault="00482428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1" w:name="sub_1005"/>
      <w:bookmarkEnd w:id="10"/>
      <w:r w:rsidRPr="00F41F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  <w:bookmarkEnd w:id="11"/>
    </w:p>
    <w:p w14:paraId="173BEF29" w14:textId="77777777" w:rsidR="00CA71A9" w:rsidRPr="00F41F6A" w:rsidRDefault="00CA71A9" w:rsidP="00F41F6A">
      <w:pPr>
        <w:pStyle w:val="ad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CD7286" w14:textId="0EA12E58" w:rsidR="00482428" w:rsidRPr="00D8473B" w:rsidRDefault="00482428" w:rsidP="00D8473B">
      <w:pPr>
        <w:pStyle w:val="ad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84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 w:rsidR="00EB075B" w:rsidRPr="00D84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Pr="00D847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Годовой учебно-тренировочный план</w:t>
      </w:r>
    </w:p>
    <w:p w14:paraId="73EF2A75" w14:textId="77777777" w:rsidR="00326E1D" w:rsidRPr="00F41F6A" w:rsidRDefault="00326E1D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Учебно-тренировочный процесс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14:paraId="3046948F" w14:textId="1AEFFCE0" w:rsidR="00326E1D" w:rsidRPr="00F41F6A" w:rsidRDefault="00326E1D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спортивных соревнований.</w:t>
      </w:r>
    </w:p>
    <w:p w14:paraId="03C4D041" w14:textId="77777777" w:rsidR="00FC7CC2" w:rsidRPr="00F41F6A" w:rsidRDefault="00FC7CC2" w:rsidP="00F41F6A">
      <w:pPr>
        <w:pStyle w:val="ad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78FAC57" w14:textId="18837372" w:rsidR="00326E1D" w:rsidRPr="00F41F6A" w:rsidRDefault="00326E1D" w:rsidP="00F41F6A">
      <w:pPr>
        <w:pStyle w:val="ad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Таблица 6 - Годовой учебно-тренировочный план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850"/>
        <w:gridCol w:w="992"/>
        <w:gridCol w:w="993"/>
        <w:gridCol w:w="992"/>
        <w:gridCol w:w="850"/>
        <w:gridCol w:w="1128"/>
      </w:tblGrid>
      <w:tr w:rsidR="00482428" w:rsidRPr="00F41F6A" w14:paraId="3E7A80AA" w14:textId="77777777" w:rsidTr="00D8473B">
        <w:trPr>
          <w:trHeight w:val="322"/>
        </w:trPr>
        <w:tc>
          <w:tcPr>
            <w:tcW w:w="421" w:type="dxa"/>
            <w:vMerge w:val="restart"/>
          </w:tcPr>
          <w:p w14:paraId="1264D926" w14:textId="77777777" w:rsidR="00482428" w:rsidRPr="00F41F6A" w:rsidRDefault="0048242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2551" w:type="dxa"/>
            <w:vMerge w:val="restart"/>
          </w:tcPr>
          <w:p w14:paraId="41EB49DE" w14:textId="0BA74B1E" w:rsidR="00482428" w:rsidRPr="00F41F6A" w:rsidRDefault="0048242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спортивной подготовки и иные мероприятия</w:t>
            </w:r>
          </w:p>
        </w:tc>
        <w:tc>
          <w:tcPr>
            <w:tcW w:w="6656" w:type="dxa"/>
            <w:gridSpan w:val="7"/>
          </w:tcPr>
          <w:p w14:paraId="7A7D92ED" w14:textId="77777777" w:rsidR="00482428" w:rsidRPr="00F41F6A" w:rsidRDefault="0048242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Этапы и годы спортивной подготовки</w:t>
            </w:r>
          </w:p>
        </w:tc>
      </w:tr>
      <w:tr w:rsidR="0099528F" w:rsidRPr="00F41F6A" w14:paraId="65576CDF" w14:textId="77777777" w:rsidTr="00D8473B">
        <w:trPr>
          <w:trHeight w:val="350"/>
        </w:trPr>
        <w:tc>
          <w:tcPr>
            <w:tcW w:w="421" w:type="dxa"/>
            <w:vMerge/>
          </w:tcPr>
          <w:p w14:paraId="7CA6C941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vMerge/>
          </w:tcPr>
          <w:p w14:paraId="2583B81A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gridSpan w:val="2"/>
          </w:tcPr>
          <w:p w14:paraId="493A9017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начальной подготовки</w:t>
            </w:r>
          </w:p>
        </w:tc>
        <w:tc>
          <w:tcPr>
            <w:tcW w:w="1985" w:type="dxa"/>
            <w:gridSpan w:val="2"/>
          </w:tcPr>
          <w:p w14:paraId="66B6A99B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Учебно-тренировочный этап (этап спортивной специализации)</w:t>
            </w:r>
          </w:p>
        </w:tc>
        <w:tc>
          <w:tcPr>
            <w:tcW w:w="1842" w:type="dxa"/>
            <w:gridSpan w:val="2"/>
          </w:tcPr>
          <w:p w14:paraId="089584B1" w14:textId="091516D9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совершенствования спортивного мастерства</w:t>
            </w:r>
          </w:p>
        </w:tc>
        <w:tc>
          <w:tcPr>
            <w:tcW w:w="1128" w:type="dxa"/>
            <w:vMerge w:val="restart"/>
          </w:tcPr>
          <w:p w14:paraId="6B10248F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высшего спортивного мастерства</w:t>
            </w:r>
          </w:p>
        </w:tc>
      </w:tr>
      <w:tr w:rsidR="0099528F" w:rsidRPr="00F41F6A" w14:paraId="53931880" w14:textId="77777777" w:rsidTr="00D8473B">
        <w:trPr>
          <w:trHeight w:val="350"/>
        </w:trPr>
        <w:tc>
          <w:tcPr>
            <w:tcW w:w="421" w:type="dxa"/>
            <w:vMerge/>
          </w:tcPr>
          <w:p w14:paraId="65F888A4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vMerge/>
          </w:tcPr>
          <w:p w14:paraId="0A9EEF6C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</w:tcPr>
          <w:p w14:paraId="0E53AEAC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850" w:type="dxa"/>
          </w:tcPr>
          <w:p w14:paraId="3B60A4F2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992" w:type="dxa"/>
          </w:tcPr>
          <w:p w14:paraId="05A4B50E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трех лет</w:t>
            </w:r>
          </w:p>
        </w:tc>
        <w:tc>
          <w:tcPr>
            <w:tcW w:w="993" w:type="dxa"/>
          </w:tcPr>
          <w:p w14:paraId="1AC28519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трех лет</w:t>
            </w:r>
          </w:p>
        </w:tc>
        <w:tc>
          <w:tcPr>
            <w:tcW w:w="992" w:type="dxa"/>
          </w:tcPr>
          <w:p w14:paraId="2348C9B1" w14:textId="730E7D0F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850" w:type="dxa"/>
          </w:tcPr>
          <w:p w14:paraId="3378CD99" w14:textId="0DE08D3B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1128" w:type="dxa"/>
            <w:vMerge/>
          </w:tcPr>
          <w:p w14:paraId="3C74454B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9528F" w:rsidRPr="00F41F6A" w14:paraId="4BA9E5E8" w14:textId="77777777" w:rsidTr="00D8473B">
        <w:trPr>
          <w:trHeight w:val="350"/>
        </w:trPr>
        <w:tc>
          <w:tcPr>
            <w:tcW w:w="421" w:type="dxa"/>
            <w:vMerge/>
          </w:tcPr>
          <w:p w14:paraId="4D1FC090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vMerge/>
          </w:tcPr>
          <w:p w14:paraId="562B3AE3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656" w:type="dxa"/>
            <w:gridSpan w:val="7"/>
          </w:tcPr>
          <w:p w14:paraId="537F09DB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Недельная нагрузка в часах</w:t>
            </w:r>
          </w:p>
        </w:tc>
      </w:tr>
      <w:tr w:rsidR="0099528F" w:rsidRPr="00F41F6A" w14:paraId="481C22CA" w14:textId="77777777" w:rsidTr="00D8473B">
        <w:trPr>
          <w:trHeight w:val="350"/>
        </w:trPr>
        <w:tc>
          <w:tcPr>
            <w:tcW w:w="421" w:type="dxa"/>
            <w:vMerge/>
          </w:tcPr>
          <w:p w14:paraId="4FE5DCD5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vMerge/>
          </w:tcPr>
          <w:p w14:paraId="4055B244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</w:tcPr>
          <w:p w14:paraId="32A4C135" w14:textId="1DBCDAA3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850" w:type="dxa"/>
          </w:tcPr>
          <w:p w14:paraId="7594D44F" w14:textId="67A59613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92" w:type="dxa"/>
          </w:tcPr>
          <w:p w14:paraId="69A1D488" w14:textId="4FAAB374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00634CBD" w14:textId="11F52AAB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2" w:type="dxa"/>
          </w:tcPr>
          <w:p w14:paraId="72B75227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50" w:type="dxa"/>
          </w:tcPr>
          <w:p w14:paraId="7C838E47" w14:textId="04A00FE0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16-18</w:t>
            </w:r>
          </w:p>
        </w:tc>
        <w:tc>
          <w:tcPr>
            <w:tcW w:w="1128" w:type="dxa"/>
          </w:tcPr>
          <w:p w14:paraId="5DF62CA8" w14:textId="2E83A2B0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99528F" w:rsidRPr="00F41F6A" w14:paraId="7F63A2D1" w14:textId="77777777" w:rsidTr="00D8473B">
        <w:trPr>
          <w:trHeight w:val="350"/>
        </w:trPr>
        <w:tc>
          <w:tcPr>
            <w:tcW w:w="421" w:type="dxa"/>
            <w:vMerge/>
          </w:tcPr>
          <w:p w14:paraId="7A6F7F96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vMerge/>
          </w:tcPr>
          <w:p w14:paraId="227EA663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656" w:type="dxa"/>
            <w:gridSpan w:val="7"/>
          </w:tcPr>
          <w:p w14:paraId="6FC1F868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99528F" w:rsidRPr="00F41F6A" w14:paraId="5193E44B" w14:textId="77777777" w:rsidTr="00D8473B">
        <w:trPr>
          <w:trHeight w:val="350"/>
        </w:trPr>
        <w:tc>
          <w:tcPr>
            <w:tcW w:w="421" w:type="dxa"/>
            <w:vMerge/>
          </w:tcPr>
          <w:p w14:paraId="2C6A21A4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vMerge/>
          </w:tcPr>
          <w:p w14:paraId="7E9951D6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5AE586F6" w14:textId="393ECA4E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2776DE6" w14:textId="180E2CDF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ABFE4ED" w14:textId="02836CFB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EBE1FCE" w14:textId="07F4042D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ED6F527" w14:textId="36819A59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14:paraId="1787D8C6" w14:textId="372503EA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</w:tr>
      <w:tr w:rsidR="0099528F" w:rsidRPr="00F41F6A" w14:paraId="60E960D4" w14:textId="77777777" w:rsidTr="00D8473B">
        <w:tc>
          <w:tcPr>
            <w:tcW w:w="421" w:type="dxa"/>
          </w:tcPr>
          <w:p w14:paraId="1D78D633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551" w:type="dxa"/>
          </w:tcPr>
          <w:p w14:paraId="3FBE1B19" w14:textId="2BF96CE1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Общая физическая подготовка</w:t>
            </w:r>
          </w:p>
        </w:tc>
        <w:tc>
          <w:tcPr>
            <w:tcW w:w="851" w:type="dxa"/>
          </w:tcPr>
          <w:p w14:paraId="7B226D3D" w14:textId="47EC7216" w:rsidR="0099528F" w:rsidRPr="00F41F6A" w:rsidRDefault="00AD464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="00992697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72C5B139" w14:textId="793C313E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  <w:r w:rsidR="00982746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92" w:type="dxa"/>
          </w:tcPr>
          <w:p w14:paraId="252CBF7C" w14:textId="7AA7EE70" w:rsidR="0099528F" w:rsidRPr="00F41F6A" w:rsidRDefault="0098274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  <w:r w:rsidR="00B40777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93" w:type="dxa"/>
          </w:tcPr>
          <w:p w14:paraId="40BAC18D" w14:textId="573D9331" w:rsidR="0099528F" w:rsidRPr="00F41F6A" w:rsidRDefault="00B4077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="00DA0166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2" w:type="dxa"/>
          </w:tcPr>
          <w:p w14:paraId="767BA84E" w14:textId="5108B5D8" w:rsidR="0099528F" w:rsidRPr="00F41F6A" w:rsidRDefault="0017495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9351C8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850" w:type="dxa"/>
          </w:tcPr>
          <w:p w14:paraId="57A01F54" w14:textId="1B497002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281</w:t>
            </w:r>
          </w:p>
        </w:tc>
        <w:tc>
          <w:tcPr>
            <w:tcW w:w="1128" w:type="dxa"/>
          </w:tcPr>
          <w:p w14:paraId="34DEC2F1" w14:textId="02DF7BEB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260</w:t>
            </w:r>
          </w:p>
        </w:tc>
      </w:tr>
      <w:tr w:rsidR="0099528F" w:rsidRPr="00F41F6A" w14:paraId="54FA8D70" w14:textId="77777777" w:rsidTr="00D8473B">
        <w:trPr>
          <w:trHeight w:val="797"/>
        </w:trPr>
        <w:tc>
          <w:tcPr>
            <w:tcW w:w="421" w:type="dxa"/>
          </w:tcPr>
          <w:p w14:paraId="74349794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551" w:type="dxa"/>
          </w:tcPr>
          <w:p w14:paraId="20A7FE8E" w14:textId="1AD2C94F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Специальная физическая подготовка</w:t>
            </w:r>
          </w:p>
        </w:tc>
        <w:tc>
          <w:tcPr>
            <w:tcW w:w="851" w:type="dxa"/>
          </w:tcPr>
          <w:p w14:paraId="67DD55BD" w14:textId="0CD1BF26" w:rsidR="0099528F" w:rsidRPr="00F41F6A" w:rsidRDefault="00C17C7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AD4647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312F30CB" w14:textId="0D99AD48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982746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92" w:type="dxa"/>
          </w:tcPr>
          <w:p w14:paraId="7A6F9C42" w14:textId="39C3CBC7" w:rsidR="0099528F" w:rsidRPr="00F41F6A" w:rsidRDefault="0098274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40777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993" w:type="dxa"/>
          </w:tcPr>
          <w:p w14:paraId="26CA78E1" w14:textId="62078E13" w:rsidR="0099528F" w:rsidRPr="00F41F6A" w:rsidRDefault="00B4077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  <w:r w:rsidR="00DA0166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92" w:type="dxa"/>
          </w:tcPr>
          <w:p w14:paraId="2F90DCC6" w14:textId="427FA2D3" w:rsidR="0099528F" w:rsidRPr="00F41F6A" w:rsidRDefault="0017495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257</w:t>
            </w:r>
          </w:p>
        </w:tc>
        <w:tc>
          <w:tcPr>
            <w:tcW w:w="850" w:type="dxa"/>
          </w:tcPr>
          <w:p w14:paraId="408C0E9A" w14:textId="512541E1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321</w:t>
            </w:r>
          </w:p>
        </w:tc>
        <w:tc>
          <w:tcPr>
            <w:tcW w:w="1128" w:type="dxa"/>
          </w:tcPr>
          <w:p w14:paraId="581912FE" w14:textId="06BF9B13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364</w:t>
            </w:r>
          </w:p>
        </w:tc>
      </w:tr>
      <w:tr w:rsidR="0099528F" w:rsidRPr="00F41F6A" w14:paraId="0F263A4D" w14:textId="77777777" w:rsidTr="00D8473B">
        <w:trPr>
          <w:trHeight w:val="553"/>
        </w:trPr>
        <w:tc>
          <w:tcPr>
            <w:tcW w:w="421" w:type="dxa"/>
          </w:tcPr>
          <w:p w14:paraId="74725803" w14:textId="703472EC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551" w:type="dxa"/>
          </w:tcPr>
          <w:p w14:paraId="61A76A9E" w14:textId="16DE5B7D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Техническая подготовка</w:t>
            </w:r>
          </w:p>
        </w:tc>
        <w:tc>
          <w:tcPr>
            <w:tcW w:w="851" w:type="dxa"/>
          </w:tcPr>
          <w:p w14:paraId="6EB20F3B" w14:textId="0FCCE8A3" w:rsidR="0099528F" w:rsidRPr="00F41F6A" w:rsidRDefault="00AD464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850" w:type="dxa"/>
          </w:tcPr>
          <w:p w14:paraId="3FFF307C" w14:textId="503AF33D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992" w:type="dxa"/>
          </w:tcPr>
          <w:p w14:paraId="3BF3EE2C" w14:textId="5C5ACF26" w:rsidR="0099528F" w:rsidRPr="00F41F6A" w:rsidRDefault="0098274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40777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93" w:type="dxa"/>
          </w:tcPr>
          <w:p w14:paraId="1804E1C2" w14:textId="47ABB867" w:rsidR="0099528F" w:rsidRPr="00F41F6A" w:rsidRDefault="00B4077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</w:t>
            </w:r>
          </w:p>
        </w:tc>
        <w:tc>
          <w:tcPr>
            <w:tcW w:w="992" w:type="dxa"/>
          </w:tcPr>
          <w:p w14:paraId="74875DF2" w14:textId="0220FA70" w:rsidR="0099528F" w:rsidRPr="00F41F6A" w:rsidRDefault="00C728ED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351C8"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</w:t>
            </w:r>
          </w:p>
        </w:tc>
        <w:tc>
          <w:tcPr>
            <w:tcW w:w="850" w:type="dxa"/>
          </w:tcPr>
          <w:p w14:paraId="0E5585CE" w14:textId="2C163F7C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168</w:t>
            </w:r>
          </w:p>
        </w:tc>
        <w:tc>
          <w:tcPr>
            <w:tcW w:w="1128" w:type="dxa"/>
          </w:tcPr>
          <w:p w14:paraId="01FAD767" w14:textId="3D876446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</w:tr>
      <w:tr w:rsidR="0099528F" w:rsidRPr="00F41F6A" w14:paraId="418D3786" w14:textId="77777777" w:rsidTr="00D8473B">
        <w:tc>
          <w:tcPr>
            <w:tcW w:w="421" w:type="dxa"/>
          </w:tcPr>
          <w:p w14:paraId="2B10E27F" w14:textId="22CCB925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551" w:type="dxa"/>
          </w:tcPr>
          <w:p w14:paraId="41CDEFB0" w14:textId="23819FD0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Тактическая подготовка</w:t>
            </w:r>
          </w:p>
        </w:tc>
        <w:tc>
          <w:tcPr>
            <w:tcW w:w="851" w:type="dxa"/>
          </w:tcPr>
          <w:p w14:paraId="14710CB4" w14:textId="4484FDD5" w:rsidR="0099528F" w:rsidRPr="00F41F6A" w:rsidRDefault="00AD464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0" w:type="dxa"/>
          </w:tcPr>
          <w:p w14:paraId="50012018" w14:textId="07F7B0F5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5639163A" w14:textId="36A2544D" w:rsidR="0099528F" w:rsidRPr="00F41F6A" w:rsidRDefault="00B4077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993" w:type="dxa"/>
          </w:tcPr>
          <w:p w14:paraId="6716A348" w14:textId="71FC3F7A" w:rsidR="0099528F" w:rsidRPr="00F41F6A" w:rsidRDefault="00DA016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992" w:type="dxa"/>
          </w:tcPr>
          <w:p w14:paraId="34760B16" w14:textId="24E47890" w:rsidR="0099528F" w:rsidRPr="00F41F6A" w:rsidRDefault="0017495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850" w:type="dxa"/>
          </w:tcPr>
          <w:p w14:paraId="6A82F6CB" w14:textId="4B480D8F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128" w:type="dxa"/>
          </w:tcPr>
          <w:p w14:paraId="3D42AA54" w14:textId="11EF7858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</w:t>
            </w:r>
          </w:p>
        </w:tc>
      </w:tr>
      <w:tr w:rsidR="0099528F" w:rsidRPr="00F41F6A" w14:paraId="615D0FE9" w14:textId="77777777" w:rsidTr="00D8473B">
        <w:tc>
          <w:tcPr>
            <w:tcW w:w="421" w:type="dxa"/>
          </w:tcPr>
          <w:p w14:paraId="6197F5CE" w14:textId="44F96C74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551" w:type="dxa"/>
          </w:tcPr>
          <w:p w14:paraId="1DBDCFC8" w14:textId="3EDCA64F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Психологическая подготовка</w:t>
            </w:r>
          </w:p>
        </w:tc>
        <w:tc>
          <w:tcPr>
            <w:tcW w:w="851" w:type="dxa"/>
          </w:tcPr>
          <w:p w14:paraId="15D8ED5F" w14:textId="0B775DF0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50" w:type="dxa"/>
          </w:tcPr>
          <w:p w14:paraId="3E171474" w14:textId="41C78BE1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</w:tcPr>
          <w:p w14:paraId="16786FCC" w14:textId="3CD12EF3" w:rsidR="0099528F" w:rsidRPr="00F41F6A" w:rsidRDefault="00B4077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3" w:type="dxa"/>
          </w:tcPr>
          <w:p w14:paraId="2565ADCB" w14:textId="44749705" w:rsidR="0099528F" w:rsidRPr="00F41F6A" w:rsidRDefault="00DA016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992" w:type="dxa"/>
          </w:tcPr>
          <w:p w14:paraId="2D2B6607" w14:textId="4F89EC40" w:rsidR="0099528F" w:rsidRPr="00F41F6A" w:rsidRDefault="009351C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850" w:type="dxa"/>
          </w:tcPr>
          <w:p w14:paraId="48C8FF91" w14:textId="01A5C7A7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128" w:type="dxa"/>
          </w:tcPr>
          <w:p w14:paraId="620127B4" w14:textId="783DDE80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99528F" w:rsidRPr="00F41F6A" w14:paraId="39E2FFAF" w14:textId="77777777" w:rsidTr="00D8473B">
        <w:tc>
          <w:tcPr>
            <w:tcW w:w="421" w:type="dxa"/>
          </w:tcPr>
          <w:p w14:paraId="4A385096" w14:textId="636EFC35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551" w:type="dxa"/>
          </w:tcPr>
          <w:p w14:paraId="6D785664" w14:textId="31E503EF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Теоретическая подготовка</w:t>
            </w:r>
          </w:p>
        </w:tc>
        <w:tc>
          <w:tcPr>
            <w:tcW w:w="851" w:type="dxa"/>
          </w:tcPr>
          <w:p w14:paraId="3C973A9B" w14:textId="3F8354FB" w:rsidR="0099528F" w:rsidRPr="00F41F6A" w:rsidRDefault="00C17C7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0" w:type="dxa"/>
          </w:tcPr>
          <w:p w14:paraId="10B024F4" w14:textId="37CED0C3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92" w:type="dxa"/>
          </w:tcPr>
          <w:p w14:paraId="5086538C" w14:textId="52073AD9" w:rsidR="0099528F" w:rsidRPr="00F41F6A" w:rsidRDefault="00B4077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93" w:type="dxa"/>
          </w:tcPr>
          <w:p w14:paraId="4C3FF075" w14:textId="2B85D3BB" w:rsidR="0099528F" w:rsidRPr="00F41F6A" w:rsidRDefault="00DA016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92" w:type="dxa"/>
          </w:tcPr>
          <w:p w14:paraId="1E9044EC" w14:textId="3D0F0068" w:rsidR="0099528F" w:rsidRPr="00F41F6A" w:rsidRDefault="009351C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850" w:type="dxa"/>
          </w:tcPr>
          <w:p w14:paraId="4BF8A719" w14:textId="49B13934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1128" w:type="dxa"/>
          </w:tcPr>
          <w:p w14:paraId="1D2F47D2" w14:textId="6BAD706C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</w:tr>
      <w:tr w:rsidR="0099528F" w:rsidRPr="00F41F6A" w14:paraId="310D3EF4" w14:textId="77777777" w:rsidTr="00D8473B">
        <w:tc>
          <w:tcPr>
            <w:tcW w:w="421" w:type="dxa"/>
          </w:tcPr>
          <w:p w14:paraId="54779F7C" w14:textId="7165B6FF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551" w:type="dxa"/>
          </w:tcPr>
          <w:p w14:paraId="0C2E39C2" w14:textId="1A2E2A84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спортивных соревнованиях</w:t>
            </w:r>
          </w:p>
        </w:tc>
        <w:tc>
          <w:tcPr>
            <w:tcW w:w="851" w:type="dxa"/>
          </w:tcPr>
          <w:p w14:paraId="646A758E" w14:textId="36EA2405" w:rsidR="0099528F" w:rsidRPr="00F41F6A" w:rsidRDefault="0099269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50" w:type="dxa"/>
          </w:tcPr>
          <w:p w14:paraId="632CBD9F" w14:textId="236F841B" w:rsidR="0099528F" w:rsidRPr="00F41F6A" w:rsidRDefault="0098274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92" w:type="dxa"/>
          </w:tcPr>
          <w:p w14:paraId="46737253" w14:textId="63BF03CD" w:rsidR="0099528F" w:rsidRPr="00F41F6A" w:rsidRDefault="004E2705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93" w:type="dxa"/>
          </w:tcPr>
          <w:p w14:paraId="55F5B3C4" w14:textId="48F7934E" w:rsidR="0099528F" w:rsidRPr="00F41F6A" w:rsidRDefault="00DA016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92" w:type="dxa"/>
          </w:tcPr>
          <w:p w14:paraId="3E3DC10B" w14:textId="3636B573" w:rsidR="0099528F" w:rsidRPr="00F41F6A" w:rsidRDefault="009351C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850" w:type="dxa"/>
          </w:tcPr>
          <w:p w14:paraId="4DFE4955" w14:textId="7C9C0D68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128" w:type="dxa"/>
          </w:tcPr>
          <w:p w14:paraId="2F5027A2" w14:textId="49DFEFD9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99528F" w:rsidRPr="00F41F6A" w14:paraId="24F29949" w14:textId="77777777" w:rsidTr="00D8473B">
        <w:tc>
          <w:tcPr>
            <w:tcW w:w="421" w:type="dxa"/>
          </w:tcPr>
          <w:p w14:paraId="6434ECF5" w14:textId="4BDA8B69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551" w:type="dxa"/>
          </w:tcPr>
          <w:p w14:paraId="5D73566F" w14:textId="39D4BC7E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Инструкторская и судейская практика</w:t>
            </w:r>
          </w:p>
        </w:tc>
        <w:tc>
          <w:tcPr>
            <w:tcW w:w="851" w:type="dxa"/>
          </w:tcPr>
          <w:p w14:paraId="2CC7BB97" w14:textId="313EDE7F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</w:tcPr>
          <w:p w14:paraId="05744C7A" w14:textId="6E9F03E8" w:rsidR="0099528F" w:rsidRPr="00F41F6A" w:rsidRDefault="00982746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92" w:type="dxa"/>
          </w:tcPr>
          <w:p w14:paraId="59A695C6" w14:textId="09CE19EE" w:rsidR="0099528F" w:rsidRPr="00F41F6A" w:rsidRDefault="004E2705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93" w:type="dxa"/>
          </w:tcPr>
          <w:p w14:paraId="66CCA245" w14:textId="3BAF13DB" w:rsidR="0099528F" w:rsidRPr="00F41F6A" w:rsidRDefault="00D738B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92" w:type="dxa"/>
          </w:tcPr>
          <w:p w14:paraId="4A7FE5EC" w14:textId="43C540B4" w:rsidR="0099528F" w:rsidRPr="00F41F6A" w:rsidRDefault="009351C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537A2CFF" w14:textId="0779C407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128" w:type="dxa"/>
          </w:tcPr>
          <w:p w14:paraId="111D1D1D" w14:textId="3DEB4A14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99528F" w:rsidRPr="00F41F6A" w14:paraId="10271436" w14:textId="77777777" w:rsidTr="00D8473B">
        <w:tc>
          <w:tcPr>
            <w:tcW w:w="421" w:type="dxa"/>
          </w:tcPr>
          <w:p w14:paraId="20CB137F" w14:textId="40FD98AB" w:rsidR="0099528F" w:rsidRPr="00F41F6A" w:rsidRDefault="0099528F" w:rsidP="00F41F6A">
            <w:pPr>
              <w:pStyle w:val="ad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2551" w:type="dxa"/>
          </w:tcPr>
          <w:p w14:paraId="29B7A0BE" w14:textId="3150115B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851" w:type="dxa"/>
          </w:tcPr>
          <w:p w14:paraId="049E55F2" w14:textId="3210EFF5" w:rsidR="0099528F" w:rsidRPr="00F41F6A" w:rsidRDefault="00C17C7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0" w:type="dxa"/>
          </w:tcPr>
          <w:p w14:paraId="4953CBE0" w14:textId="52F29DBD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2" w:type="dxa"/>
          </w:tcPr>
          <w:p w14:paraId="2EC13B99" w14:textId="03A6C6F5" w:rsidR="0099528F" w:rsidRPr="00F41F6A" w:rsidRDefault="004E2705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93" w:type="dxa"/>
          </w:tcPr>
          <w:p w14:paraId="461833A6" w14:textId="69DAF117" w:rsidR="0099528F" w:rsidRPr="00F41F6A" w:rsidRDefault="00D738B7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92" w:type="dxa"/>
          </w:tcPr>
          <w:p w14:paraId="67E3B7BD" w14:textId="6BBB2BD5" w:rsidR="0099528F" w:rsidRPr="00F41F6A" w:rsidRDefault="009351C8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850" w:type="dxa"/>
          </w:tcPr>
          <w:p w14:paraId="298243B1" w14:textId="326D124D" w:rsidR="0099528F" w:rsidRPr="00F41F6A" w:rsidRDefault="00C05569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128" w:type="dxa"/>
          </w:tcPr>
          <w:p w14:paraId="056BB5B8" w14:textId="0B3C0CCF" w:rsidR="0099528F" w:rsidRPr="00F41F6A" w:rsidRDefault="009C591E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99528F" w:rsidRPr="00F41F6A" w14:paraId="7F18D7A7" w14:textId="77777777" w:rsidTr="001B4B22">
        <w:tc>
          <w:tcPr>
            <w:tcW w:w="2972" w:type="dxa"/>
            <w:gridSpan w:val="2"/>
          </w:tcPr>
          <w:p w14:paraId="54DBF59E" w14:textId="77777777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в год</w:t>
            </w:r>
          </w:p>
        </w:tc>
        <w:tc>
          <w:tcPr>
            <w:tcW w:w="851" w:type="dxa"/>
          </w:tcPr>
          <w:p w14:paraId="156A8146" w14:textId="4EC722F3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14:paraId="31EE09DC" w14:textId="11EFB13D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14:paraId="13FD15F1" w14:textId="3DA914CE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</w:tcPr>
          <w:p w14:paraId="6F3F69EF" w14:textId="66AE5958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14:paraId="5FC9FA69" w14:textId="0F88242B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14:paraId="6ECFD62E" w14:textId="039C3031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936</w:t>
            </w:r>
          </w:p>
        </w:tc>
        <w:tc>
          <w:tcPr>
            <w:tcW w:w="1128" w:type="dxa"/>
          </w:tcPr>
          <w:p w14:paraId="36589354" w14:textId="4AD48BE6" w:rsidR="0099528F" w:rsidRPr="00F41F6A" w:rsidRDefault="0099528F" w:rsidP="00D8473B">
            <w:pPr>
              <w:pStyle w:val="ad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14:paraId="67B692E4" w14:textId="77777777" w:rsidR="00D8473B" w:rsidRDefault="00D8473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7BB46C0" w14:textId="35C695F2" w:rsidR="00482428" w:rsidRPr="00D8473B" w:rsidRDefault="00482428" w:rsidP="00D8473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3B">
        <w:rPr>
          <w:rFonts w:ascii="Times New Roman" w:hAnsi="Times New Roman" w:cs="Times New Roman"/>
          <w:b/>
          <w:sz w:val="24"/>
          <w:szCs w:val="24"/>
        </w:rPr>
        <w:t>2.</w:t>
      </w:r>
      <w:r w:rsidR="00047560" w:rsidRPr="00D8473B">
        <w:rPr>
          <w:rFonts w:ascii="Times New Roman" w:hAnsi="Times New Roman" w:cs="Times New Roman"/>
          <w:b/>
          <w:sz w:val="24"/>
          <w:szCs w:val="24"/>
        </w:rPr>
        <w:t>5</w:t>
      </w:r>
      <w:r w:rsidRPr="00D8473B">
        <w:rPr>
          <w:rFonts w:ascii="Times New Roman" w:hAnsi="Times New Roman" w:cs="Times New Roman"/>
          <w:b/>
          <w:sz w:val="24"/>
          <w:szCs w:val="24"/>
        </w:rPr>
        <w:t>. Календарный план воспитательной работы</w:t>
      </w:r>
    </w:p>
    <w:p w14:paraId="3224A16D" w14:textId="77777777" w:rsidR="00326E1D" w:rsidRPr="00F41F6A" w:rsidRDefault="00326E1D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воспитательная работа. Главной целью воспитательной работы на всех уровнях спортивной подготовки является содействие формированию гармонично развитого человека, активной и сознательной личности, создание условий для самореализации. </w:t>
      </w:r>
    </w:p>
    <w:p w14:paraId="4251A073" w14:textId="77777777" w:rsidR="00326E1D" w:rsidRPr="00F41F6A" w:rsidRDefault="00326E1D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работы: </w:t>
      </w:r>
    </w:p>
    <w:p w14:paraId="50852B0D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гражданско-патриотического сознания, духовно-нравственных ценностей; </w:t>
      </w:r>
    </w:p>
    <w:p w14:paraId="1FD1724F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формирование поведения: умений, навыков; </w:t>
      </w:r>
    </w:p>
    <w:p w14:paraId="411AF958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 в области спорта, их физических, интеллектуальных и творческих способностей; </w:t>
      </w:r>
    </w:p>
    <w:p w14:paraId="42DC8B19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обучающихся. </w:t>
      </w:r>
    </w:p>
    <w:p w14:paraId="21D107AA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Методы воспитательной работы: </w:t>
      </w:r>
    </w:p>
    <w:p w14:paraId="6B1FC678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указание и разъяснение правил поведения, норм спортивной этики и др. на учебно-тренировочных занятиях; </w:t>
      </w:r>
    </w:p>
    <w:p w14:paraId="3D0DCEE6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обсуждение различных ситуаций, возникающих в процессе учебно-тренировочных занятий и соревнований; </w:t>
      </w:r>
    </w:p>
    <w:p w14:paraId="55C71735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проведение бесед дискуссионного характера; </w:t>
      </w:r>
    </w:p>
    <w:p w14:paraId="51D23B4C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положительный личный пример тренера-преподавателя; </w:t>
      </w:r>
    </w:p>
    <w:p w14:paraId="0939B3CC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организация четкого контроля за выполнением предъявляемых к группе требований дисциплинарного и поведенческого характера; </w:t>
      </w:r>
    </w:p>
    <w:p w14:paraId="05B33CC7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организованная четкость учебно-тренировочного занятия, обеспечивающего формирование добросовестности и трудолюбия, и включение обучающихся в систему взаимопомощи и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при выполнении учебных заданий; </w:t>
      </w:r>
    </w:p>
    <w:p w14:paraId="482F6374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товарищами; </w:t>
      </w:r>
    </w:p>
    <w:p w14:paraId="5D0725B7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выполнение режима дня;</w:t>
      </w:r>
    </w:p>
    <w:p w14:paraId="6160154D" w14:textId="0C9EEB35" w:rsidR="00DB4F97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методы поощрения и наказания (осуждения).</w:t>
      </w:r>
    </w:p>
    <w:p w14:paraId="127F9788" w14:textId="77777777" w:rsidR="001B4B22" w:rsidRPr="00F41F6A" w:rsidRDefault="001B4B2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695F430" w14:textId="7B881E2B" w:rsidR="00482428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7 - Календарный план воспитательной работы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111"/>
        <w:gridCol w:w="1275"/>
      </w:tblGrid>
      <w:tr w:rsidR="00482428" w:rsidRPr="00F41F6A" w14:paraId="4C78D484" w14:textId="77777777" w:rsidTr="00D8473B">
        <w:tc>
          <w:tcPr>
            <w:tcW w:w="576" w:type="dxa"/>
          </w:tcPr>
          <w:p w14:paraId="31C5B75F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7" w:type="dxa"/>
          </w:tcPr>
          <w:p w14:paraId="09187A80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111" w:type="dxa"/>
          </w:tcPr>
          <w:p w14:paraId="0B2042D1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14:paraId="6FAFF5E2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82428" w:rsidRPr="00F41F6A" w14:paraId="0BA1D4D2" w14:textId="77777777" w:rsidTr="00D8473B">
        <w:tc>
          <w:tcPr>
            <w:tcW w:w="576" w:type="dxa"/>
            <w:shd w:val="clear" w:color="auto" w:fill="BFBFBF" w:themeFill="background1" w:themeFillShade="BF"/>
          </w:tcPr>
          <w:p w14:paraId="527D97B4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731C6BB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482428" w:rsidRPr="00F41F6A" w14:paraId="5B04730B" w14:textId="77777777" w:rsidTr="00D8473B">
        <w:tc>
          <w:tcPr>
            <w:tcW w:w="576" w:type="dxa"/>
          </w:tcPr>
          <w:p w14:paraId="5A6E2A72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7" w:type="dxa"/>
          </w:tcPr>
          <w:p w14:paraId="4F5F2D0E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111" w:type="dxa"/>
          </w:tcPr>
          <w:p w14:paraId="11506388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14:paraId="54070C08" w14:textId="4F05B85C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 теоретическое изучение и применение правил вида 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терминологии, принятой в виде спорта;</w:t>
            </w:r>
          </w:p>
          <w:p w14:paraId="2D656E84" w14:textId="73C47116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74D8F1A" w14:textId="17284288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14:paraId="6577A76B" w14:textId="0649D137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решениям спортивных судей.</w:t>
            </w:r>
          </w:p>
        </w:tc>
        <w:tc>
          <w:tcPr>
            <w:tcW w:w="1275" w:type="dxa"/>
          </w:tcPr>
          <w:p w14:paraId="3A5E9EF2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82428" w:rsidRPr="00F41F6A" w14:paraId="0D03A01C" w14:textId="77777777" w:rsidTr="00D8473B">
        <w:tc>
          <w:tcPr>
            <w:tcW w:w="576" w:type="dxa"/>
          </w:tcPr>
          <w:p w14:paraId="54BE51A0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7" w:type="dxa"/>
          </w:tcPr>
          <w:p w14:paraId="244E3ECB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111" w:type="dxa"/>
          </w:tcPr>
          <w:p w14:paraId="68CBB927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14:paraId="6A8AEAFA" w14:textId="6B3DC61F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E65628B" w14:textId="174C92A3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14:paraId="428253A6" w14:textId="3B833784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наставничества;</w:t>
            </w:r>
          </w:p>
          <w:p w14:paraId="1CCFE98A" w14:textId="70422CC7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соревновательным процессам;</w:t>
            </w:r>
          </w:p>
          <w:p w14:paraId="6F3F0BA0" w14:textId="2608BE5F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формирование склонности к педагогической работе.</w:t>
            </w:r>
          </w:p>
        </w:tc>
        <w:tc>
          <w:tcPr>
            <w:tcW w:w="1275" w:type="dxa"/>
          </w:tcPr>
          <w:p w14:paraId="60ADF7AD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:rsidRPr="00F41F6A" w14:paraId="33A7765D" w14:textId="77777777" w:rsidTr="00D8473B">
        <w:tc>
          <w:tcPr>
            <w:tcW w:w="576" w:type="dxa"/>
            <w:shd w:val="clear" w:color="auto" w:fill="BFBFBF" w:themeFill="background1" w:themeFillShade="BF"/>
          </w:tcPr>
          <w:p w14:paraId="5F221A1A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A503FAC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</w:p>
        </w:tc>
      </w:tr>
      <w:tr w:rsidR="00482428" w:rsidRPr="00F41F6A" w14:paraId="031CB486" w14:textId="77777777" w:rsidTr="00D8473B">
        <w:tc>
          <w:tcPr>
            <w:tcW w:w="576" w:type="dxa"/>
          </w:tcPr>
          <w:p w14:paraId="3A748F33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77" w:type="dxa"/>
          </w:tcPr>
          <w:p w14:paraId="24A660F6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111" w:type="dxa"/>
          </w:tcPr>
          <w:p w14:paraId="1DE27125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Дни здоровья и спорта, в рамках которых предусмотрено:</w:t>
            </w:r>
          </w:p>
          <w:p w14:paraId="131B5FA0" w14:textId="07C0CF44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C304608" w14:textId="3801F66D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275" w:type="dxa"/>
          </w:tcPr>
          <w:p w14:paraId="02FB70A2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:rsidRPr="00F41F6A" w14:paraId="252089A5" w14:textId="77777777" w:rsidTr="00D8473B">
        <w:tc>
          <w:tcPr>
            <w:tcW w:w="576" w:type="dxa"/>
          </w:tcPr>
          <w:p w14:paraId="7F461899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77" w:type="dxa"/>
          </w:tcPr>
          <w:p w14:paraId="3F2AA4F5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Режим питания и отдыха</w:t>
            </w:r>
          </w:p>
        </w:tc>
        <w:tc>
          <w:tcPr>
            <w:tcW w:w="4111" w:type="dxa"/>
          </w:tcPr>
          <w:p w14:paraId="62071542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и восстановительные процессы обучающихся:</w:t>
            </w:r>
          </w:p>
          <w:p w14:paraId="44C75F0A" w14:textId="40DF6797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оптимальное питание, профилактика переутомления и травм, поддержка физических кондиций, знание способ</w:t>
            </w:r>
            <w:r w:rsidR="00CF4F78" w:rsidRPr="00F41F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и укрепления иммунитета).</w:t>
            </w:r>
          </w:p>
        </w:tc>
        <w:tc>
          <w:tcPr>
            <w:tcW w:w="1275" w:type="dxa"/>
          </w:tcPr>
          <w:p w14:paraId="2F95E936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F41F6A" w14:paraId="4FD1015D" w14:textId="77777777" w:rsidTr="00D8473B">
        <w:tc>
          <w:tcPr>
            <w:tcW w:w="576" w:type="dxa"/>
            <w:shd w:val="clear" w:color="auto" w:fill="BFBFBF" w:themeFill="background1" w:themeFillShade="BF"/>
          </w:tcPr>
          <w:p w14:paraId="6C4D4E4A" w14:textId="210AFA32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6CC1546E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82428" w:rsidRPr="00F41F6A" w14:paraId="1188F9C3" w14:textId="77777777" w:rsidTr="00D8473B">
        <w:tc>
          <w:tcPr>
            <w:tcW w:w="576" w:type="dxa"/>
          </w:tcPr>
          <w:p w14:paraId="202E1AF0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77" w:type="dxa"/>
          </w:tcPr>
          <w:p w14:paraId="23CC2DF9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подготовка  (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111" w:type="dxa"/>
          </w:tcPr>
          <w:p w14:paraId="6B0C798E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Беседы, встречи, диспуты, другие мероприятия с приглашением именитых спортсменов, тренеров и ветеранов спорта с обучающимися.</w:t>
            </w:r>
          </w:p>
        </w:tc>
        <w:tc>
          <w:tcPr>
            <w:tcW w:w="1275" w:type="dxa"/>
          </w:tcPr>
          <w:p w14:paraId="58A01D18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:rsidRPr="00F41F6A" w14:paraId="231C24E0" w14:textId="77777777" w:rsidTr="00D8473B">
        <w:tc>
          <w:tcPr>
            <w:tcW w:w="576" w:type="dxa"/>
          </w:tcPr>
          <w:p w14:paraId="4EE271B9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77" w:type="dxa"/>
          </w:tcPr>
          <w:p w14:paraId="6031B5C6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(участие в физкультурных мероприятиях и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мероприятиях)</w:t>
            </w:r>
          </w:p>
        </w:tc>
        <w:tc>
          <w:tcPr>
            <w:tcW w:w="4111" w:type="dxa"/>
          </w:tcPr>
          <w:p w14:paraId="6E175886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14:paraId="10AC0697" w14:textId="73D3013D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14:paraId="328596B6" w14:textId="2EC1EE54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тематических физкультурно-спортивных праздниках.</w:t>
            </w:r>
          </w:p>
        </w:tc>
        <w:tc>
          <w:tcPr>
            <w:tcW w:w="1275" w:type="dxa"/>
          </w:tcPr>
          <w:p w14:paraId="49F3A560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:rsidRPr="00F41F6A" w14:paraId="4619203F" w14:textId="77777777" w:rsidTr="00D8473B">
        <w:tc>
          <w:tcPr>
            <w:tcW w:w="576" w:type="dxa"/>
          </w:tcPr>
          <w:p w14:paraId="09BF666B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0EC8BD76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творческого мышления</w:t>
            </w:r>
          </w:p>
        </w:tc>
      </w:tr>
      <w:tr w:rsidR="00482428" w:rsidRPr="00F41F6A" w14:paraId="75B5477C" w14:textId="77777777" w:rsidTr="00D8473B">
        <w:tc>
          <w:tcPr>
            <w:tcW w:w="576" w:type="dxa"/>
          </w:tcPr>
          <w:p w14:paraId="4CF6FC8F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77" w:type="dxa"/>
          </w:tcPr>
          <w:p w14:paraId="3A43D477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111" w:type="dxa"/>
          </w:tcPr>
          <w:p w14:paraId="573A9CE4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14:paraId="7EA1B17D" w14:textId="2EE3AEE1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навыков, способствующих достижению спортивных результатов;</w:t>
            </w:r>
          </w:p>
          <w:p w14:paraId="1C23005F" w14:textId="1E463085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D20F03" w14:textId="34B0E7D5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 болельщиков;</w:t>
            </w:r>
          </w:p>
          <w:p w14:paraId="6696990A" w14:textId="711B709E" w:rsidR="00482428" w:rsidRPr="00F41F6A" w:rsidRDefault="00D8473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 w:rsidRPr="00F41F6A">
              <w:rPr>
                <w:rFonts w:ascii="Times New Roman" w:hAnsi="Times New Roman" w:cs="Times New Roman"/>
                <w:sz w:val="24"/>
                <w:szCs w:val="24"/>
              </w:rPr>
              <w:t>расширение общего кругозора спортсменов.</w:t>
            </w:r>
          </w:p>
        </w:tc>
        <w:tc>
          <w:tcPr>
            <w:tcW w:w="1275" w:type="dxa"/>
          </w:tcPr>
          <w:p w14:paraId="3A7A0241" w14:textId="77777777" w:rsidR="00482428" w:rsidRPr="00F41F6A" w:rsidRDefault="0048242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D767E35" w14:textId="77777777" w:rsidR="00482428" w:rsidRPr="00F41F6A" w:rsidRDefault="00482428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A920D53" w14:textId="77777777" w:rsidR="00326E1D" w:rsidRPr="00D8473B" w:rsidRDefault="00326E1D" w:rsidP="00D8473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3B">
        <w:rPr>
          <w:rFonts w:ascii="Times New Roman" w:hAnsi="Times New Roman" w:cs="Times New Roman"/>
          <w:b/>
          <w:sz w:val="24"/>
          <w:szCs w:val="24"/>
        </w:rPr>
        <w:t>2.6. План мероприятий, направленный на предотвращение допинга в спорте и борьбу с ним.</w:t>
      </w:r>
    </w:p>
    <w:p w14:paraId="4015EE76" w14:textId="77777777" w:rsidR="00326E1D" w:rsidRPr="00F41F6A" w:rsidRDefault="00326E1D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ч.2 ст. 34.3 Федерального закона от 04.12.2007 г. №329-ФЗ (ред. от 28.02.2023) «О физической культуре и спорте в Российской Федерации» организация, реализующая дополнительные образовательные программы спортивной подготовки, обязана: </w:t>
      </w:r>
    </w:p>
    <w:p w14:paraId="2469FF62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14:paraId="11771644" w14:textId="77777777" w:rsidR="00326E1D" w:rsidRPr="00F41F6A" w:rsidRDefault="00326E1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 знакомить обучающихся по дополнительным образовательным программам спортивной подготовки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69B31948" w14:textId="387A568D" w:rsidR="00482428" w:rsidRPr="00F41F6A" w:rsidRDefault="00493E55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Таблица 8 – </w:t>
      </w:r>
      <w:r w:rsidR="00482428" w:rsidRPr="00F41F6A">
        <w:rPr>
          <w:rFonts w:ascii="Times New Roman" w:hAnsi="Times New Roman" w:cs="Times New Roman"/>
          <w:sz w:val="24"/>
          <w:szCs w:val="24"/>
        </w:rPr>
        <w:t>План мероприятий, направленный на предотвращение допинга в спорте и борьбу с ним</w:t>
      </w:r>
      <w:r w:rsidR="00047560" w:rsidRPr="00F41F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018"/>
        <w:gridCol w:w="2227"/>
        <w:gridCol w:w="3264"/>
      </w:tblGrid>
      <w:tr w:rsidR="00482428" w:rsidRPr="00F41F6A" w14:paraId="29DFE526" w14:textId="77777777" w:rsidTr="00D8473B">
        <w:trPr>
          <w:trHeight w:val="419"/>
        </w:trPr>
        <w:tc>
          <w:tcPr>
            <w:tcW w:w="1134" w:type="dxa"/>
          </w:tcPr>
          <w:p w14:paraId="16DDD4DF" w14:textId="77777777" w:rsidR="00482428" w:rsidRPr="00F41F6A" w:rsidRDefault="0048242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018" w:type="dxa"/>
          </w:tcPr>
          <w:p w14:paraId="573C3033" w14:textId="77777777" w:rsidR="00482428" w:rsidRPr="00F41F6A" w:rsidRDefault="0048242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2227" w:type="dxa"/>
          </w:tcPr>
          <w:p w14:paraId="3B11EF6A" w14:textId="77777777" w:rsidR="00482428" w:rsidRPr="00F41F6A" w:rsidRDefault="0048242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4" w:type="dxa"/>
          </w:tcPr>
          <w:p w14:paraId="3A1A9C03" w14:textId="77777777" w:rsidR="00482428" w:rsidRPr="00F41F6A" w:rsidRDefault="00482428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482428" w:rsidRPr="00F41F6A" w14:paraId="12D3320B" w14:textId="77777777" w:rsidTr="00D8473B">
        <w:trPr>
          <w:trHeight w:val="136"/>
        </w:trPr>
        <w:tc>
          <w:tcPr>
            <w:tcW w:w="1134" w:type="dxa"/>
            <w:vMerge w:val="restart"/>
          </w:tcPr>
          <w:p w14:paraId="0D66B647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29B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2B9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264" w:type="dxa"/>
          </w:tcPr>
          <w:p w14:paraId="7C383196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F41F6A" w14:paraId="0397FCCC" w14:textId="77777777" w:rsidTr="00D8473B">
        <w:trPr>
          <w:trHeight w:val="136"/>
        </w:trPr>
        <w:tc>
          <w:tcPr>
            <w:tcW w:w="1134" w:type="dxa"/>
            <w:vMerge/>
          </w:tcPr>
          <w:p w14:paraId="4B338EDC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6F9" w14:textId="77777777" w:rsidR="00482428" w:rsidRPr="00F41F6A" w:rsidRDefault="00482428" w:rsidP="00D8473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576CFB42" w14:textId="77777777" w:rsidR="00482428" w:rsidRPr="00F41F6A" w:rsidRDefault="00482428" w:rsidP="00D8473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0AEFF3CA" w14:textId="77777777" w:rsidR="00482428" w:rsidRPr="00F41F6A" w:rsidRDefault="00482428" w:rsidP="00D8473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32683392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1CD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68A" w14:textId="77777777" w:rsidR="00482428" w:rsidRPr="00F41F6A" w:rsidRDefault="00482428" w:rsidP="00D8473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198AF9A5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0" w:history="1">
              <w:r w:rsidRPr="00F41F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F41F6A" w14:paraId="45DE6EE4" w14:textId="77777777" w:rsidTr="00D8473B">
        <w:trPr>
          <w:trHeight w:val="136"/>
        </w:trPr>
        <w:tc>
          <w:tcPr>
            <w:tcW w:w="1134" w:type="dxa"/>
            <w:vMerge/>
          </w:tcPr>
          <w:p w14:paraId="78C9C704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B65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724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6E2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F41F6A" w14:paraId="69B56ABF" w14:textId="77777777" w:rsidTr="00D8473B">
        <w:trPr>
          <w:trHeight w:val="136"/>
        </w:trPr>
        <w:tc>
          <w:tcPr>
            <w:tcW w:w="1134" w:type="dxa"/>
            <w:vMerge/>
          </w:tcPr>
          <w:p w14:paraId="01510529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1B1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4D4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0D5" w14:textId="77777777" w:rsidR="00482428" w:rsidRPr="00F41F6A" w:rsidRDefault="00482428" w:rsidP="00D8473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1CDAC513" w14:textId="77777777" w:rsidR="00482428" w:rsidRPr="00F41F6A" w:rsidRDefault="00482428" w:rsidP="00D8473B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0FC73E80" w14:textId="77777777" w:rsidR="00482428" w:rsidRPr="00F41F6A" w:rsidRDefault="00482428" w:rsidP="00D8473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82428" w:rsidRPr="00F41F6A" w14:paraId="439D7797" w14:textId="77777777" w:rsidTr="00D8473B">
        <w:trPr>
          <w:trHeight w:val="136"/>
        </w:trPr>
        <w:tc>
          <w:tcPr>
            <w:tcW w:w="1134" w:type="dxa"/>
            <w:vMerge w:val="restart"/>
          </w:tcPr>
          <w:p w14:paraId="6FCD0EB4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Учебно-тренировочный этап (этап спортивной специализации)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01F" w14:textId="77777777" w:rsidR="00482428" w:rsidRPr="00F41F6A" w:rsidRDefault="00482428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5092B24" w14:textId="77777777" w:rsidR="00482428" w:rsidRPr="00F41F6A" w:rsidRDefault="00482428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4BC8A831" w14:textId="77777777" w:rsidR="00482428" w:rsidRPr="00F41F6A" w:rsidRDefault="00482428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6BE94EC4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5C7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7CE" w14:textId="77777777" w:rsidR="00482428" w:rsidRPr="00F41F6A" w:rsidRDefault="00482428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7AFFD50E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1" w:history="1">
              <w:r w:rsidRPr="00F41F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F41F6A" w14:paraId="5C7FF240" w14:textId="77777777" w:rsidTr="00D8473B">
        <w:trPr>
          <w:trHeight w:val="136"/>
        </w:trPr>
        <w:tc>
          <w:tcPr>
            <w:tcW w:w="1134" w:type="dxa"/>
            <w:vMerge/>
          </w:tcPr>
          <w:p w14:paraId="0B01BF4A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EC8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1A2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208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F41F6A" w14:paraId="4C67D4B0" w14:textId="77777777" w:rsidTr="00D8473B">
        <w:trPr>
          <w:trHeight w:val="136"/>
        </w:trPr>
        <w:tc>
          <w:tcPr>
            <w:tcW w:w="1134" w:type="dxa"/>
            <w:vMerge/>
          </w:tcPr>
          <w:p w14:paraId="337D56D2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A66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92B" w14:textId="77777777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F7E" w14:textId="77777777" w:rsidR="00482428" w:rsidRPr="00F41F6A" w:rsidRDefault="00482428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35E1F971" w14:textId="77777777" w:rsidR="00482428" w:rsidRPr="00F41F6A" w:rsidRDefault="00482428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2B47A2" w14:textId="018FB28E" w:rsidR="00482428" w:rsidRPr="00F41F6A" w:rsidRDefault="00482428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поток </w:t>
            </w:r>
            <w:r w:rsidR="00493E55"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93E55" w:rsidRPr="00F41F6A" w14:paraId="370FB8B0" w14:textId="77777777" w:rsidTr="00D8473B">
        <w:trPr>
          <w:trHeight w:val="136"/>
        </w:trPr>
        <w:tc>
          <w:tcPr>
            <w:tcW w:w="1134" w:type="dxa"/>
            <w:vMerge w:val="restart"/>
          </w:tcPr>
          <w:p w14:paraId="0F7D5D5A" w14:textId="45152282" w:rsidR="00493E55" w:rsidRPr="00F41F6A" w:rsidRDefault="00493E55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7A7" w14:textId="77777777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0C0C24A" w14:textId="77777777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"Виды нарушений антидопинговых правил"</w:t>
            </w:r>
          </w:p>
          <w:p w14:paraId="1DEA4496" w14:textId="77777777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"Проверка лекарственных средств"</w:t>
            </w:r>
          </w:p>
          <w:p w14:paraId="5772ED08" w14:textId="3F55EEB5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"Процедура допинг контроля"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39B" w14:textId="60BF4BF3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E95" w14:textId="77777777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в области антидопинга </w:t>
            </w:r>
          </w:p>
          <w:p w14:paraId="5C54AA22" w14:textId="5B9C4774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2" w:history="1">
              <w:r w:rsidRPr="00F41F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93E55" w:rsidRPr="00F41F6A" w14:paraId="42D4166D" w14:textId="77777777" w:rsidTr="00D8473B">
        <w:trPr>
          <w:trHeight w:val="136"/>
        </w:trPr>
        <w:tc>
          <w:tcPr>
            <w:tcW w:w="1134" w:type="dxa"/>
            <w:vMerge/>
          </w:tcPr>
          <w:p w14:paraId="6687641D" w14:textId="77777777" w:rsidR="00493E55" w:rsidRPr="00F41F6A" w:rsidRDefault="00493E55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C40" w14:textId="5219E399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CC9" w14:textId="463D5294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41E" w14:textId="77777777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41919042" w14:textId="77777777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3BB679" w14:textId="08581A42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93E55" w:rsidRPr="00F41F6A" w14:paraId="52211BE4" w14:textId="77777777" w:rsidTr="00D8473B">
        <w:trPr>
          <w:trHeight w:val="136"/>
        </w:trPr>
        <w:tc>
          <w:tcPr>
            <w:tcW w:w="1134" w:type="dxa"/>
            <w:vMerge/>
          </w:tcPr>
          <w:p w14:paraId="1957E414" w14:textId="77777777" w:rsidR="00493E55" w:rsidRPr="00F41F6A" w:rsidRDefault="00493E55" w:rsidP="00D8473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637" w14:textId="36F40721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99A" w14:textId="4AC25CD2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8D1" w14:textId="1D6FCA58" w:rsidR="00493E55" w:rsidRPr="00F41F6A" w:rsidRDefault="00493E55" w:rsidP="00D8473B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0D7F166D" w14:textId="77777777" w:rsidR="00CA71A9" w:rsidRPr="00F41F6A" w:rsidRDefault="00CA71A9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FF3B494" w14:textId="7152B88E" w:rsidR="000F6E7E" w:rsidRPr="00D8473B" w:rsidRDefault="006C353F" w:rsidP="00D8473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3B">
        <w:rPr>
          <w:rFonts w:ascii="Times New Roman" w:hAnsi="Times New Roman" w:cs="Times New Roman"/>
          <w:b/>
          <w:sz w:val="24"/>
          <w:szCs w:val="24"/>
        </w:rPr>
        <w:t>2.</w:t>
      </w:r>
      <w:r w:rsidR="00047560" w:rsidRPr="00D8473B">
        <w:rPr>
          <w:rFonts w:ascii="Times New Roman" w:hAnsi="Times New Roman" w:cs="Times New Roman"/>
          <w:b/>
          <w:sz w:val="24"/>
          <w:szCs w:val="24"/>
        </w:rPr>
        <w:t>7</w:t>
      </w:r>
      <w:r w:rsidRPr="00D8473B">
        <w:rPr>
          <w:rFonts w:ascii="Times New Roman" w:hAnsi="Times New Roman" w:cs="Times New Roman"/>
          <w:b/>
          <w:sz w:val="24"/>
          <w:szCs w:val="24"/>
        </w:rPr>
        <w:t>. Планы инструкторской и судейской практики</w:t>
      </w:r>
    </w:p>
    <w:p w14:paraId="23E2D682" w14:textId="705BACE0" w:rsidR="000F6E7E" w:rsidRPr="00F41F6A" w:rsidRDefault="00D8473B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31492507"/>
      <w:r>
        <w:rPr>
          <w:rFonts w:ascii="Times New Roman" w:hAnsi="Times New Roman" w:cs="Times New Roman"/>
          <w:sz w:val="24"/>
          <w:szCs w:val="24"/>
        </w:rPr>
        <w:t>Одной из задач МАУ</w:t>
      </w:r>
      <w:r w:rsidR="000F6E7E" w:rsidRPr="00F41F6A">
        <w:rPr>
          <w:rFonts w:ascii="Times New Roman" w:hAnsi="Times New Roman" w:cs="Times New Roman"/>
          <w:sz w:val="24"/>
          <w:szCs w:val="24"/>
        </w:rPr>
        <w:t xml:space="preserve"> «Спортивная школа «Вымпел» является подготовка обучающихся к роли помощника тренера-преподавателя, инструктора и участие в организации и проведении спортивных соревнований в качестве судей. </w:t>
      </w:r>
    </w:p>
    <w:p w14:paraId="504BFA57" w14:textId="77777777" w:rsidR="000F6E7E" w:rsidRPr="00F41F6A" w:rsidRDefault="000F6E7E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</w:p>
    <w:p w14:paraId="0DCFAF87" w14:textId="77777777" w:rsidR="000F6E7E" w:rsidRPr="00F41F6A" w:rsidRDefault="000F6E7E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с обучающимися проводится коллективный разбор учебно-тренировочных занятий и соревнований, изучаются правила соревнований.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Отдельные, наиболее простые по содержанию </w:t>
      </w:r>
      <w:proofErr w:type="gramStart"/>
      <w:r w:rsidRPr="00F41F6A">
        <w:rPr>
          <w:rFonts w:ascii="Times New Roman" w:hAnsi="Times New Roman" w:cs="Times New Roman"/>
          <w:sz w:val="24"/>
          <w:szCs w:val="24"/>
        </w:rPr>
        <w:t>учебно-тренировочные занятия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обучающиеся выполняют самостоятельно. Они привлекаются к подготовке мест соревнований и помогают в судействе соревнований по сдаче контрольных нормативов. </w:t>
      </w:r>
    </w:p>
    <w:p w14:paraId="738D924D" w14:textId="77777777" w:rsidR="000F6E7E" w:rsidRPr="00F41F6A" w:rsidRDefault="000F6E7E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Спортсмены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</w:t>
      </w:r>
    </w:p>
    <w:p w14:paraId="19328006" w14:textId="77777777" w:rsidR="000F6E7E" w:rsidRPr="00F41F6A" w:rsidRDefault="000F6E7E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Обучающиеся должны вместе с тренером-преподавателем проводить разминку; участвовать в судействе. Привитие судейских навыков, осуществляется путем изучения правил соревнований, </w:t>
      </w:r>
      <w:proofErr w:type="gramStart"/>
      <w:r w:rsidRPr="00F41F6A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обучающихся к непосредственному выполнению отдельных судейских обязанностей в своей и других группах, ведение протоколов соревнований.</w:t>
      </w:r>
    </w:p>
    <w:bookmarkEnd w:id="12"/>
    <w:p w14:paraId="049564D1" w14:textId="77777777" w:rsidR="000F6E7E" w:rsidRPr="00F41F6A" w:rsidRDefault="000F6E7E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E90AD49" w14:textId="7249482A" w:rsidR="000F6E7E" w:rsidRPr="00F41F6A" w:rsidRDefault="000F6E7E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9 – Планы инструкторской и судейской практики</w:t>
      </w:r>
    </w:p>
    <w:tbl>
      <w:tblPr>
        <w:tblStyle w:val="2"/>
        <w:tblW w:w="5003" w:type="pct"/>
        <w:tblLook w:val="04A0" w:firstRow="1" w:lastRow="0" w:firstColumn="1" w:lastColumn="0" w:noHBand="0" w:noVBand="1"/>
      </w:tblPr>
      <w:tblGrid>
        <w:gridCol w:w="563"/>
        <w:gridCol w:w="2268"/>
        <w:gridCol w:w="5245"/>
        <w:gridCol w:w="1559"/>
      </w:tblGrid>
      <w:tr w:rsidR="006C353F" w:rsidRPr="00F41F6A" w14:paraId="14EDBE63" w14:textId="77777777" w:rsidTr="00D8473B">
        <w:tc>
          <w:tcPr>
            <w:tcW w:w="292" w:type="pct"/>
            <w:vAlign w:val="center"/>
          </w:tcPr>
          <w:p w14:paraId="5173E3B2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7" w:type="pct"/>
          </w:tcPr>
          <w:p w14:paraId="65F2F45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22" w:type="pct"/>
          </w:tcPr>
          <w:p w14:paraId="34955F5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809" w:type="pct"/>
          </w:tcPr>
          <w:p w14:paraId="61765D7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C353F" w:rsidRPr="00F41F6A" w14:paraId="3F6D7ED8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FAD88F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6C353F" w:rsidRPr="00F41F6A" w14:paraId="610E4CFF" w14:textId="77777777" w:rsidTr="00D8473B">
        <w:tc>
          <w:tcPr>
            <w:tcW w:w="292" w:type="pct"/>
            <w:vMerge w:val="restart"/>
          </w:tcPr>
          <w:p w14:paraId="66A806F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pct"/>
            <w:vMerge w:val="restart"/>
          </w:tcPr>
          <w:p w14:paraId="57215F5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722" w:type="pct"/>
          </w:tcPr>
          <w:p w14:paraId="3654873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809" w:type="pct"/>
          </w:tcPr>
          <w:p w14:paraId="63D442A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7AA87A49" w14:textId="77777777" w:rsidTr="00D8473B">
        <w:tc>
          <w:tcPr>
            <w:tcW w:w="292" w:type="pct"/>
            <w:vMerge/>
          </w:tcPr>
          <w:p w14:paraId="7CACB94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094D1FE2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6ECCC60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809" w:type="pct"/>
          </w:tcPr>
          <w:p w14:paraId="40D65C87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5A88DF76" w14:textId="77777777" w:rsidTr="00D8473B">
        <w:tc>
          <w:tcPr>
            <w:tcW w:w="292" w:type="pct"/>
            <w:vMerge/>
          </w:tcPr>
          <w:p w14:paraId="2C683B2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35B23217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0387DE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обязанностей и прав участников соревнований. </w:t>
            </w:r>
          </w:p>
          <w:p w14:paraId="6243408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809" w:type="pct"/>
          </w:tcPr>
          <w:p w14:paraId="490EDED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3809CA83" w14:textId="77777777" w:rsidTr="00D8473B">
        <w:tc>
          <w:tcPr>
            <w:tcW w:w="292" w:type="pct"/>
            <w:vMerge/>
          </w:tcPr>
          <w:p w14:paraId="4FF1928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018F04A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66B2830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809" w:type="pct"/>
          </w:tcPr>
          <w:p w14:paraId="6959E09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3BC9B014" w14:textId="77777777" w:rsidTr="00D8473B">
        <w:tc>
          <w:tcPr>
            <w:tcW w:w="292" w:type="pct"/>
            <w:vMerge w:val="restart"/>
          </w:tcPr>
          <w:p w14:paraId="6AAACC4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vMerge w:val="restart"/>
          </w:tcPr>
          <w:p w14:paraId="356B544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722" w:type="pct"/>
            <w:vAlign w:val="center"/>
          </w:tcPr>
          <w:p w14:paraId="718BE547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809" w:type="pct"/>
          </w:tcPr>
          <w:p w14:paraId="1EE7C05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00081D6E" w14:textId="77777777" w:rsidTr="00D8473B">
        <w:tc>
          <w:tcPr>
            <w:tcW w:w="292" w:type="pct"/>
            <w:vMerge/>
          </w:tcPr>
          <w:p w14:paraId="4374C22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71488E8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078FEA3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809" w:type="pct"/>
          </w:tcPr>
          <w:p w14:paraId="371A1E4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502E6E9E" w14:textId="77777777" w:rsidTr="00D8473B">
        <w:tc>
          <w:tcPr>
            <w:tcW w:w="292" w:type="pct"/>
            <w:vMerge/>
          </w:tcPr>
          <w:p w14:paraId="525DA8B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6E1DCD8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08623D6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809" w:type="pct"/>
          </w:tcPr>
          <w:p w14:paraId="3BDAB3B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2A1FD7B0" w14:textId="77777777" w:rsidTr="00D8473B">
        <w:tc>
          <w:tcPr>
            <w:tcW w:w="292" w:type="pct"/>
            <w:vMerge w:val="restart"/>
          </w:tcPr>
          <w:p w14:paraId="2056812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vMerge w:val="restart"/>
          </w:tcPr>
          <w:p w14:paraId="31A4D81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22" w:type="pct"/>
            <w:vAlign w:val="center"/>
          </w:tcPr>
          <w:p w14:paraId="1C036D1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809" w:type="pct"/>
          </w:tcPr>
          <w:p w14:paraId="4A7CA05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7FBA3C2E" w14:textId="77777777" w:rsidTr="00D8473B">
        <w:tc>
          <w:tcPr>
            <w:tcW w:w="292" w:type="pct"/>
            <w:vMerge/>
          </w:tcPr>
          <w:p w14:paraId="22A2499D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46EEDB3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545D666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809" w:type="pct"/>
          </w:tcPr>
          <w:p w14:paraId="1E2EAD47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6EDE28BD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A3A42D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6C353F" w:rsidRPr="00F41F6A" w14:paraId="5FBE2562" w14:textId="77777777" w:rsidTr="00D8473B">
        <w:tc>
          <w:tcPr>
            <w:tcW w:w="292" w:type="pct"/>
            <w:vMerge w:val="restart"/>
          </w:tcPr>
          <w:p w14:paraId="5BCDC50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pct"/>
            <w:vMerge w:val="restart"/>
          </w:tcPr>
          <w:p w14:paraId="000DA79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722" w:type="pct"/>
          </w:tcPr>
          <w:p w14:paraId="26E32F3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809" w:type="pct"/>
          </w:tcPr>
          <w:p w14:paraId="7496FEE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40F03BF4" w14:textId="77777777" w:rsidTr="00D8473B">
        <w:tc>
          <w:tcPr>
            <w:tcW w:w="292" w:type="pct"/>
            <w:vMerge/>
          </w:tcPr>
          <w:p w14:paraId="1CACFA7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331092B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1DD99C9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809" w:type="pct"/>
          </w:tcPr>
          <w:p w14:paraId="405967C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23E2B5DB" w14:textId="77777777" w:rsidTr="00D8473B">
        <w:tc>
          <w:tcPr>
            <w:tcW w:w="292" w:type="pct"/>
            <w:vMerge/>
          </w:tcPr>
          <w:p w14:paraId="5B38CB9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2CE84D4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66E997A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809" w:type="pct"/>
          </w:tcPr>
          <w:p w14:paraId="2A6C9D7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67B3C9C8" w14:textId="77777777" w:rsidTr="00D8473B">
        <w:tc>
          <w:tcPr>
            <w:tcW w:w="292" w:type="pct"/>
            <w:vMerge w:val="restart"/>
          </w:tcPr>
          <w:p w14:paraId="4B67462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vMerge w:val="restart"/>
          </w:tcPr>
          <w:p w14:paraId="53FC58A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22" w:type="pct"/>
            <w:vAlign w:val="center"/>
          </w:tcPr>
          <w:p w14:paraId="12E302B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809" w:type="pct"/>
          </w:tcPr>
          <w:p w14:paraId="29EC422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1144C1DC" w14:textId="77777777" w:rsidTr="00D8473B">
        <w:tc>
          <w:tcPr>
            <w:tcW w:w="292" w:type="pct"/>
            <w:vMerge/>
          </w:tcPr>
          <w:p w14:paraId="7750ED2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76A6AF6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73A50D1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809" w:type="pct"/>
          </w:tcPr>
          <w:p w14:paraId="1DF313A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22EC7B11" w14:textId="77777777" w:rsidTr="00D8473B">
        <w:tc>
          <w:tcPr>
            <w:tcW w:w="292" w:type="pct"/>
            <w:vMerge w:val="restart"/>
          </w:tcPr>
          <w:p w14:paraId="15CDDB82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vMerge w:val="restart"/>
          </w:tcPr>
          <w:p w14:paraId="156AC1C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722" w:type="pct"/>
            <w:vAlign w:val="center"/>
          </w:tcPr>
          <w:p w14:paraId="3B97AD1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809" w:type="pct"/>
          </w:tcPr>
          <w:p w14:paraId="44D7B94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596B4BA8" w14:textId="77777777" w:rsidTr="00D8473B">
        <w:tc>
          <w:tcPr>
            <w:tcW w:w="292" w:type="pct"/>
            <w:vMerge/>
          </w:tcPr>
          <w:p w14:paraId="653A089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7E67E197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7246572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809" w:type="pct"/>
          </w:tcPr>
          <w:p w14:paraId="0F8AC31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291563C6" w14:textId="77777777" w:rsidTr="00D8473B">
        <w:tc>
          <w:tcPr>
            <w:tcW w:w="292" w:type="pct"/>
            <w:vMerge/>
          </w:tcPr>
          <w:p w14:paraId="0442410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7CC4761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7F3291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809" w:type="pct"/>
          </w:tcPr>
          <w:p w14:paraId="667B73C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0FFCEFAA" w14:textId="77777777" w:rsidTr="00D8473B">
        <w:tc>
          <w:tcPr>
            <w:tcW w:w="292" w:type="pct"/>
            <w:vMerge/>
          </w:tcPr>
          <w:p w14:paraId="34A16B8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2FA740F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3E74D1B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809" w:type="pct"/>
          </w:tcPr>
          <w:p w14:paraId="229D84D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4710ED6A" w14:textId="77777777" w:rsidTr="00D8473B">
        <w:tc>
          <w:tcPr>
            <w:tcW w:w="292" w:type="pct"/>
            <w:vMerge/>
          </w:tcPr>
          <w:p w14:paraId="758306E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3EACA3F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001AD85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809" w:type="pct"/>
          </w:tcPr>
          <w:p w14:paraId="20E9DEB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57FA5A64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F70DDD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C353F" w:rsidRPr="00F41F6A" w14:paraId="5936D6C2" w14:textId="77777777" w:rsidTr="00D8473B">
        <w:tc>
          <w:tcPr>
            <w:tcW w:w="292" w:type="pct"/>
            <w:vMerge w:val="restart"/>
          </w:tcPr>
          <w:p w14:paraId="3A6A827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pct"/>
            <w:vMerge w:val="restart"/>
          </w:tcPr>
          <w:p w14:paraId="231C352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722" w:type="pct"/>
          </w:tcPr>
          <w:p w14:paraId="0C2EC5F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809" w:type="pct"/>
          </w:tcPr>
          <w:p w14:paraId="796CAD07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63757CE8" w14:textId="77777777" w:rsidTr="00D8473B">
        <w:tc>
          <w:tcPr>
            <w:tcW w:w="292" w:type="pct"/>
            <w:vMerge/>
          </w:tcPr>
          <w:p w14:paraId="27D9BC0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670E189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</w:tcPr>
          <w:p w14:paraId="22D1B1A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809" w:type="pct"/>
          </w:tcPr>
          <w:p w14:paraId="6199C70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0662166D" w14:textId="77777777" w:rsidTr="00D8473B">
        <w:tc>
          <w:tcPr>
            <w:tcW w:w="292" w:type="pct"/>
            <w:vMerge/>
          </w:tcPr>
          <w:p w14:paraId="2D45CBE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69AC9E9B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E4D8EE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809" w:type="pct"/>
          </w:tcPr>
          <w:p w14:paraId="207011A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1FF3083A" w14:textId="77777777" w:rsidTr="00D8473B">
        <w:trPr>
          <w:trHeight w:val="689"/>
        </w:trPr>
        <w:tc>
          <w:tcPr>
            <w:tcW w:w="292" w:type="pct"/>
            <w:vMerge w:val="restart"/>
          </w:tcPr>
          <w:p w14:paraId="7C03168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pct"/>
            <w:vMerge w:val="restart"/>
          </w:tcPr>
          <w:p w14:paraId="1D835AE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722" w:type="pct"/>
            <w:vAlign w:val="center"/>
          </w:tcPr>
          <w:p w14:paraId="5344574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809" w:type="pct"/>
          </w:tcPr>
          <w:p w14:paraId="7FD4C0BD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405C7242" w14:textId="77777777" w:rsidTr="00D8473B">
        <w:trPr>
          <w:trHeight w:val="688"/>
        </w:trPr>
        <w:tc>
          <w:tcPr>
            <w:tcW w:w="292" w:type="pct"/>
            <w:vMerge/>
          </w:tcPr>
          <w:p w14:paraId="498F4C6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</w:tcPr>
          <w:p w14:paraId="1972A8CB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5EC22F0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809" w:type="pct"/>
          </w:tcPr>
          <w:p w14:paraId="5A9279ED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45D63C16" w14:textId="77777777" w:rsidTr="00D8473B">
        <w:tc>
          <w:tcPr>
            <w:tcW w:w="292" w:type="pct"/>
            <w:vMerge w:val="restart"/>
          </w:tcPr>
          <w:p w14:paraId="35981CCD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pct"/>
            <w:vMerge w:val="restart"/>
          </w:tcPr>
          <w:p w14:paraId="2795C19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учебно-тренировочного занятия</w:t>
            </w:r>
          </w:p>
        </w:tc>
        <w:tc>
          <w:tcPr>
            <w:tcW w:w="2722" w:type="pct"/>
            <w:vAlign w:val="center"/>
          </w:tcPr>
          <w:p w14:paraId="37314F0B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809" w:type="pct"/>
          </w:tcPr>
          <w:p w14:paraId="79B23CD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359273D8" w14:textId="77777777" w:rsidTr="00D8473B">
        <w:tc>
          <w:tcPr>
            <w:tcW w:w="292" w:type="pct"/>
            <w:vMerge/>
          </w:tcPr>
          <w:p w14:paraId="46CBE23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16B364F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7B34A4D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809" w:type="pct"/>
          </w:tcPr>
          <w:p w14:paraId="2DA5329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659ABECB" w14:textId="77777777" w:rsidTr="00D8473B">
        <w:tc>
          <w:tcPr>
            <w:tcW w:w="292" w:type="pct"/>
            <w:vMerge/>
          </w:tcPr>
          <w:p w14:paraId="4E72E6A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290795E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230F3EE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технической подготовки </w:t>
            </w:r>
          </w:p>
        </w:tc>
        <w:tc>
          <w:tcPr>
            <w:tcW w:w="809" w:type="pct"/>
          </w:tcPr>
          <w:p w14:paraId="1AEBDD6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39071DD7" w14:textId="77777777" w:rsidTr="00D8473B">
        <w:tc>
          <w:tcPr>
            <w:tcW w:w="292" w:type="pct"/>
            <w:vMerge/>
          </w:tcPr>
          <w:p w14:paraId="7C9658EB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2EDE342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1D83443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809" w:type="pct"/>
          </w:tcPr>
          <w:p w14:paraId="4FDBA99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F41F6A" w14:paraId="0528799F" w14:textId="77777777" w:rsidTr="00D8473B">
        <w:tc>
          <w:tcPr>
            <w:tcW w:w="292" w:type="pct"/>
            <w:vMerge/>
          </w:tcPr>
          <w:p w14:paraId="61109C37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Merge/>
            <w:vAlign w:val="center"/>
          </w:tcPr>
          <w:p w14:paraId="5545E56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757DE70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809" w:type="pct"/>
          </w:tcPr>
          <w:p w14:paraId="7A14A5C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6BAD645" w14:textId="77777777" w:rsidR="006C353F" w:rsidRPr="00F41F6A" w:rsidRDefault="006C353F" w:rsidP="00F41F6A">
      <w:pPr>
        <w:pStyle w:val="ad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0882C80" w14:textId="68B94EC0" w:rsidR="00047560" w:rsidRPr="00D8473B" w:rsidRDefault="006C353F" w:rsidP="00D8473B">
      <w:pPr>
        <w:pStyle w:val="ad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8473B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2.</w:t>
      </w:r>
      <w:r w:rsidR="00047560" w:rsidRPr="00D8473B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>8</w:t>
      </w:r>
      <w:r w:rsidRPr="00D8473B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. </w:t>
      </w:r>
      <w:r w:rsidR="00047560" w:rsidRPr="00D847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Планы медицинских, медико-биологических мероприятий и применения восстановительных средств</w:t>
      </w:r>
    </w:p>
    <w:p w14:paraId="51612C1A" w14:textId="77777777" w:rsidR="00047560" w:rsidRPr="00F41F6A" w:rsidRDefault="00047560" w:rsidP="00F41F6A">
      <w:pPr>
        <w:pStyle w:val="ad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E147C0" w14:textId="77777777" w:rsidR="000F6E7E" w:rsidRPr="00F41F6A" w:rsidRDefault="000F6E7E" w:rsidP="00D8473B">
      <w:pPr>
        <w:pStyle w:val="ad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Медицинское, медико-биологическое сопровождение спортсменов в «СШ «Вымпел»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p w14:paraId="788A7407" w14:textId="77777777" w:rsidR="000F6E7E" w:rsidRPr="00F41F6A" w:rsidRDefault="000F6E7E" w:rsidP="00D8473B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Восстановительные средства должны осуществляться по специальным схемам совместно с медицинским работником-специалистом, при строгом соблюдении антидопинговых правил.</w:t>
      </w:r>
    </w:p>
    <w:p w14:paraId="4B82C830" w14:textId="1A76AFE3" w:rsidR="000F6E7E" w:rsidRPr="00F41F6A" w:rsidRDefault="000F6E7E" w:rsidP="00F41F6A">
      <w:pPr>
        <w:pStyle w:val="ad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Выбор средств восстановления определяется возрастом, квалификацией, индивидуальными особенностями обучающихся, этапом подготовки, задачами учебно-тренировочного процесса.</w:t>
      </w:r>
    </w:p>
    <w:p w14:paraId="564654FB" w14:textId="77777777" w:rsidR="00CA71A9" w:rsidRPr="00F41F6A" w:rsidRDefault="00CA71A9" w:rsidP="00F41F6A">
      <w:pPr>
        <w:pStyle w:val="ad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7CC2C26" w14:textId="7818F529" w:rsidR="001B4B22" w:rsidRPr="00F41F6A" w:rsidRDefault="000F6E7E" w:rsidP="00F41F6A">
      <w:pPr>
        <w:pStyle w:val="ad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1F6A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Таблица 10 – Планы медицинских, медико-биологических мероприятий и применения восстановительных средств</w:t>
      </w:r>
    </w:p>
    <w:tbl>
      <w:tblPr>
        <w:tblStyle w:val="3"/>
        <w:tblW w:w="5003" w:type="pct"/>
        <w:tblLook w:val="04A0" w:firstRow="1" w:lastRow="0" w:firstColumn="1" w:lastColumn="0" w:noHBand="0" w:noVBand="1"/>
      </w:tblPr>
      <w:tblGrid>
        <w:gridCol w:w="524"/>
        <w:gridCol w:w="3871"/>
        <w:gridCol w:w="5240"/>
      </w:tblGrid>
      <w:tr w:rsidR="006C353F" w:rsidRPr="00F41F6A" w14:paraId="306C0359" w14:textId="77777777" w:rsidTr="000F6E7E">
        <w:tc>
          <w:tcPr>
            <w:tcW w:w="272" w:type="pct"/>
          </w:tcPr>
          <w:p w14:paraId="51D121C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pct"/>
          </w:tcPr>
          <w:p w14:paraId="5F0A778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19" w:type="pct"/>
            <w:shd w:val="clear" w:color="auto" w:fill="auto"/>
          </w:tcPr>
          <w:p w14:paraId="2F998ABB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353F" w:rsidRPr="00F41F6A" w14:paraId="5471CF0A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AC937E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НП</w:t>
            </w:r>
          </w:p>
        </w:tc>
      </w:tr>
      <w:tr w:rsidR="006C353F" w:rsidRPr="00F41F6A" w14:paraId="7461D7D2" w14:textId="77777777" w:rsidTr="000F6E7E">
        <w:tc>
          <w:tcPr>
            <w:tcW w:w="272" w:type="pct"/>
          </w:tcPr>
          <w:p w14:paraId="2D2088B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542A161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на растяжение. Разминка. Массаж. Психорегуляция мобилизующей направленности.</w:t>
            </w:r>
          </w:p>
        </w:tc>
        <w:tc>
          <w:tcPr>
            <w:tcW w:w="2719" w:type="pct"/>
          </w:tcPr>
          <w:p w14:paraId="6D9E7E5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Мобилизация готовности к нагрузкам, повышение эффективности тренировки, разминки, предупреждение перенапряжений и травм. </w:t>
            </w:r>
          </w:p>
        </w:tc>
      </w:tr>
      <w:tr w:rsidR="006C353F" w:rsidRPr="00F41F6A" w14:paraId="02444E7A" w14:textId="77777777" w:rsidTr="000F6E7E">
        <w:tc>
          <w:tcPr>
            <w:tcW w:w="272" w:type="pct"/>
          </w:tcPr>
          <w:p w14:paraId="68A19C2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1AF18B85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с учетом специфики отклонения в здоровье, физическая и техническая подготовка. Восстановление функционального состояния организма и работоспособности. Рациональное чередование нагрузок на учебно-тренировочном занятии в течении дня и в циклах подготовки. Гигиенический душ ежедневно, процедуры закаливающего характера, сбалансированное питание.</w:t>
            </w:r>
          </w:p>
        </w:tc>
        <w:tc>
          <w:tcPr>
            <w:tcW w:w="2719" w:type="pct"/>
          </w:tcPr>
          <w:p w14:paraId="3F823BF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форме.</w:t>
            </w:r>
          </w:p>
        </w:tc>
      </w:tr>
      <w:tr w:rsidR="006C353F" w:rsidRPr="00F41F6A" w14:paraId="2C848072" w14:textId="77777777" w:rsidTr="000F6E7E">
        <w:tc>
          <w:tcPr>
            <w:tcW w:w="272" w:type="pct"/>
          </w:tcPr>
          <w:p w14:paraId="1183519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75DD312B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 – Югры</w:t>
            </w:r>
          </w:p>
        </w:tc>
        <w:tc>
          <w:tcPr>
            <w:tcW w:w="2719" w:type="pct"/>
          </w:tcPr>
          <w:p w14:paraId="41B43B6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3A56BC5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Приказу Министерства здравоохранения РФ от 23.10.2020г. № 1144н </w:t>
            </w:r>
          </w:p>
        </w:tc>
      </w:tr>
      <w:tr w:rsidR="006C353F" w:rsidRPr="00F41F6A" w14:paraId="28081B31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04E4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УТ (СС), ССМ, ВСМ</w:t>
            </w:r>
          </w:p>
        </w:tc>
      </w:tr>
      <w:tr w:rsidR="006C353F" w:rsidRPr="00F41F6A" w14:paraId="2ABA51D4" w14:textId="77777777" w:rsidTr="000F6E7E">
        <w:tc>
          <w:tcPr>
            <w:tcW w:w="272" w:type="pct"/>
          </w:tcPr>
          <w:p w14:paraId="5A07E42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7BC9166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общего, локального переутомления, перенапряжения.</w:t>
            </w:r>
          </w:p>
        </w:tc>
        <w:tc>
          <w:tcPr>
            <w:tcW w:w="2719" w:type="pct"/>
          </w:tcPr>
          <w:p w14:paraId="6C6CF32F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тренировочных нагрузок по характеру, интенсивности. Восстановительный массаж. </w:t>
            </w:r>
            <w:proofErr w:type="gramStart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Психорегуляция  мобилизующей</w:t>
            </w:r>
            <w:proofErr w:type="gramEnd"/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6C353F" w:rsidRPr="00F41F6A" w14:paraId="07C38AAB" w14:textId="77777777" w:rsidTr="000F6E7E">
        <w:trPr>
          <w:trHeight w:val="1381"/>
        </w:trPr>
        <w:tc>
          <w:tcPr>
            <w:tcW w:w="272" w:type="pct"/>
          </w:tcPr>
          <w:p w14:paraId="48E2005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2132F62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 – Югры</w:t>
            </w:r>
          </w:p>
        </w:tc>
        <w:tc>
          <w:tcPr>
            <w:tcW w:w="2719" w:type="pct"/>
          </w:tcPr>
          <w:p w14:paraId="3B19D7A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69734FA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eastAsia="ru-RU"/>
              </w:rPr>
            </w:pPr>
            <w:bookmarkStart w:id="13" w:name="_Toc126927617"/>
            <w:r w:rsidRPr="00F41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Приказу Министерства здравоохранения РФ от 23.10.2020г. № 1144н</w:t>
            </w:r>
            <w:bookmarkEnd w:id="13"/>
            <w:r w:rsidRPr="00F41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53F" w:rsidRPr="00F41F6A" w14:paraId="013E8F71" w14:textId="77777777" w:rsidTr="000F6E7E">
        <w:tc>
          <w:tcPr>
            <w:tcW w:w="272" w:type="pct"/>
          </w:tcPr>
          <w:p w14:paraId="73AB832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15D388D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F35B54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спортсменов и врачебно-педагогических наблюдений</w:t>
            </w:r>
          </w:p>
        </w:tc>
        <w:tc>
          <w:tcPr>
            <w:tcW w:w="2719" w:type="pct"/>
          </w:tcPr>
          <w:p w14:paraId="7A78A428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</w:t>
            </w: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видам спорта и действующей лицензией на осуществление медицинской деятельности</w:t>
            </w:r>
          </w:p>
        </w:tc>
      </w:tr>
      <w:tr w:rsidR="006C353F" w:rsidRPr="00F41F6A" w14:paraId="6CF67DCE" w14:textId="77777777" w:rsidTr="000F6E7E">
        <w:tc>
          <w:tcPr>
            <w:tcW w:w="272" w:type="pct"/>
          </w:tcPr>
          <w:p w14:paraId="58118DBC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9" w:type="pct"/>
          </w:tcPr>
          <w:p w14:paraId="34773B2B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Медицинское обеспечение тренировочных мероприятий и соревнований </w:t>
            </w:r>
          </w:p>
          <w:p w14:paraId="5D25A5B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719" w:type="pct"/>
          </w:tcPr>
          <w:p w14:paraId="0852D65E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6C353F" w:rsidRPr="00F41F6A" w14:paraId="0EE91798" w14:textId="77777777" w:rsidTr="000F6E7E">
        <w:tc>
          <w:tcPr>
            <w:tcW w:w="272" w:type="pct"/>
          </w:tcPr>
          <w:p w14:paraId="474547BD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9" w:type="pct"/>
          </w:tcPr>
          <w:p w14:paraId="47DDF9E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719" w:type="pct"/>
          </w:tcPr>
          <w:p w14:paraId="29C8B70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14229CE1" w14:textId="4BD140B2" w:rsidR="006C353F" w:rsidRPr="00F41F6A" w:rsidRDefault="00D8473B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первично, в том числе</w:t>
            </w:r>
          </w:p>
        </w:tc>
      </w:tr>
      <w:tr w:rsidR="006C353F" w:rsidRPr="00F41F6A" w14:paraId="607B9872" w14:textId="77777777" w:rsidTr="000F6E7E">
        <w:tc>
          <w:tcPr>
            <w:tcW w:w="272" w:type="pct"/>
          </w:tcPr>
          <w:p w14:paraId="1F3ACA02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9" w:type="pct"/>
          </w:tcPr>
          <w:p w14:paraId="2D647383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719" w:type="pct"/>
          </w:tcPr>
          <w:p w14:paraId="01B038B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6C353F" w:rsidRPr="00F41F6A" w14:paraId="2CDB4B5F" w14:textId="77777777" w:rsidTr="000F6E7E">
        <w:tc>
          <w:tcPr>
            <w:tcW w:w="272" w:type="pct"/>
          </w:tcPr>
          <w:p w14:paraId="0094257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9" w:type="pct"/>
          </w:tcPr>
          <w:p w14:paraId="4E6DD46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Фармакологическое обеспечение и применение специализированных </w:t>
            </w:r>
          </w:p>
          <w:p w14:paraId="6679E6D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продуктов питания при подготовке спортсменов</w:t>
            </w:r>
          </w:p>
        </w:tc>
        <w:tc>
          <w:tcPr>
            <w:tcW w:w="2719" w:type="pct"/>
          </w:tcPr>
          <w:p w14:paraId="6D994AE6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6C353F" w:rsidRPr="00F41F6A" w14:paraId="005BC110" w14:textId="77777777" w:rsidTr="000F6E7E">
        <w:tc>
          <w:tcPr>
            <w:tcW w:w="272" w:type="pct"/>
          </w:tcPr>
          <w:p w14:paraId="73E7520D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9" w:type="pct"/>
          </w:tcPr>
          <w:p w14:paraId="0C43B51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719" w:type="pct"/>
          </w:tcPr>
          <w:p w14:paraId="1C85CF80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14:paraId="54762D2D" w14:textId="17A0AEEC" w:rsidR="006C353F" w:rsidRPr="00F41F6A" w:rsidRDefault="00D8473B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специфической (вакцинация) и не специфической профилактики заболеваний;</w:t>
            </w:r>
          </w:p>
          <w:p w14:paraId="54B002B8" w14:textId="1D1FFAC2" w:rsidR="006C353F" w:rsidRPr="00F41F6A" w:rsidRDefault="00D8473B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рационов питания;</w:t>
            </w:r>
          </w:p>
          <w:p w14:paraId="7F6531D8" w14:textId="2E5A2585" w:rsidR="006C353F" w:rsidRPr="00F41F6A" w:rsidRDefault="00D8473B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соблюдения антидопинговых правил; </w:t>
            </w:r>
          </w:p>
          <w:p w14:paraId="683625F9" w14:textId="5C51386A" w:rsidR="006C353F" w:rsidRPr="00F41F6A" w:rsidRDefault="00D8473B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консультативный прием с тренерами и спортсменами.</w:t>
            </w:r>
          </w:p>
        </w:tc>
      </w:tr>
      <w:tr w:rsidR="006C353F" w:rsidRPr="00F41F6A" w14:paraId="1001AE4C" w14:textId="77777777" w:rsidTr="000F6E7E">
        <w:tc>
          <w:tcPr>
            <w:tcW w:w="272" w:type="pct"/>
          </w:tcPr>
          <w:p w14:paraId="5B0A431A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9" w:type="pct"/>
          </w:tcPr>
          <w:p w14:paraId="33BD1071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772C98A9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2719" w:type="pct"/>
          </w:tcPr>
          <w:p w14:paraId="04E994E4" w14:textId="77777777" w:rsidR="006C353F" w:rsidRPr="00F41F6A" w:rsidRDefault="006C353F" w:rsidP="00F41F6A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14:paraId="2B884751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35333" w14:textId="77777777" w:rsidR="001B4B22" w:rsidRPr="00F41F6A" w:rsidRDefault="001B4B22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67432" w14:textId="2EC67716" w:rsidR="006C353F" w:rsidRPr="00F41F6A" w:rsidRDefault="006C353F" w:rsidP="00D8473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>. СИСТЕМА КОНТРОЛЯ</w:t>
      </w:r>
    </w:p>
    <w:p w14:paraId="37206231" w14:textId="4A40BE35" w:rsidR="00047560" w:rsidRPr="00F41F6A" w:rsidRDefault="006C353F" w:rsidP="00D8473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3BD039E4" w14:textId="179729CE" w:rsidR="006C353F" w:rsidRPr="00F41F6A" w:rsidRDefault="006C353F" w:rsidP="00D8473B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На этапе начальной подготовки:</w:t>
      </w:r>
    </w:p>
    <w:p w14:paraId="3E49BF23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14:paraId="2E367D5B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14:paraId="7B73C527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овладеть основами техники вида спорта «спорт лиц с поражением ОДА»;</w:t>
      </w:r>
    </w:p>
    <w:p w14:paraId="235F52BE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14:paraId="1AF61A51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6E5C605A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принять участие в официальных спортивных соревнованиях;</w:t>
      </w:r>
    </w:p>
    <w:p w14:paraId="68E94F1C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>проходить физическую реабилитацию, а также социальную адаптацию и интеграцию.</w:t>
      </w:r>
    </w:p>
    <w:p w14:paraId="5A925B5F" w14:textId="77777777" w:rsidR="00047560" w:rsidRPr="00F41F6A" w:rsidRDefault="0004756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9A50F74" w14:textId="0CEF7CC5" w:rsidR="006C353F" w:rsidRPr="00F41F6A" w:rsidRDefault="006C353F" w:rsidP="00D8473B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На учебно-тренировочном этапе (этапе спортивной специализации):</w:t>
      </w:r>
    </w:p>
    <w:p w14:paraId="1C4E80AD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0AAB34C8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изучить правила безопасности при занятиях видом спорта «спорт лиц с поражением ОДА» и успешно применять их в ходе проведения учебно-тренировочных занятий и участия в спортивных соревнованиях;</w:t>
      </w:r>
    </w:p>
    <w:p w14:paraId="65149E84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14:paraId="63122131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изучить основные методы саморегуляции и самоконтроля;</w:t>
      </w:r>
    </w:p>
    <w:p w14:paraId="49903C94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овладеть общими теоретическими знаниями о правилах вида спорта «спорт лиц с поражением ОДА»;</w:t>
      </w:r>
    </w:p>
    <w:p w14:paraId="3D70C332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14:paraId="29FD2F4E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710C8A84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092AD93A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4BDC2F81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591752DC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94285FD" w14:textId="72E1DF65" w:rsidR="00047560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49AE5F12" w14:textId="77777777" w:rsidR="00196828" w:rsidRPr="00F41F6A" w:rsidRDefault="00196828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2E1C02A" w14:textId="1D6F1611" w:rsidR="006C353F" w:rsidRPr="00F41F6A" w:rsidRDefault="006C353F" w:rsidP="00D8473B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На этапе совершенствования спортивного мастерства:</w:t>
      </w:r>
    </w:p>
    <w:p w14:paraId="4995E2B3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1626C5E5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882A600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приобрести знания и навыки оказания первой доврачебной помощи;</w:t>
      </w:r>
    </w:p>
    <w:p w14:paraId="77273699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овладеть теоретическими знаниями о правилах вида спорта «спорт лиц с поражением ОДА»;</w:t>
      </w:r>
    </w:p>
    <w:p w14:paraId="36667B4D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14950C39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14:paraId="3502929E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3EBF7BCF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14:paraId="52FD87D2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14:paraId="63505209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14:paraId="1B681FCE" w14:textId="32666200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 ил</w:t>
      </w:r>
      <w:r w:rsidR="00BD67E9" w:rsidRPr="00F41F6A">
        <w:rPr>
          <w:rFonts w:ascii="Times New Roman" w:hAnsi="Times New Roman" w:cs="Times New Roman"/>
          <w:sz w:val="24"/>
          <w:szCs w:val="24"/>
        </w:rPr>
        <w:t>и</w:t>
      </w:r>
      <w:r w:rsidRPr="00F41F6A">
        <w:rPr>
          <w:rFonts w:ascii="Times New Roman" w:hAnsi="Times New Roman" w:cs="Times New Roman"/>
          <w:sz w:val="24"/>
          <w:szCs w:val="24"/>
        </w:rPr>
        <w:t xml:space="preserve"> спортивное звание), необходимый для зачисления и перевода на этап высшего спортивного мастерства;</w:t>
      </w:r>
    </w:p>
    <w:p w14:paraId="0498D0F8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795A3056" w14:textId="77777777" w:rsidR="00047560" w:rsidRPr="00F41F6A" w:rsidRDefault="0004756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595773B" w14:textId="7DB73ADD" w:rsidR="006C353F" w:rsidRPr="00F41F6A" w:rsidRDefault="006C353F" w:rsidP="00D8473B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На этапе высшего спортивного мастерства:</w:t>
      </w:r>
    </w:p>
    <w:p w14:paraId="020C1B08" w14:textId="75978915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совершенствовать уровень общей физической и специальной физической, технической, тактической, теоретической и пс</w:t>
      </w:r>
      <w:r w:rsidR="00D8473B">
        <w:rPr>
          <w:rFonts w:ascii="Times New Roman" w:hAnsi="Times New Roman" w:cs="Times New Roman"/>
          <w:sz w:val="24"/>
          <w:szCs w:val="24"/>
        </w:rPr>
        <w:t xml:space="preserve">ихологической </w:t>
      </w:r>
      <w:proofErr w:type="gramStart"/>
      <w:r w:rsidR="00D8473B">
        <w:rPr>
          <w:rFonts w:ascii="Times New Roman" w:hAnsi="Times New Roman" w:cs="Times New Roman"/>
          <w:sz w:val="24"/>
          <w:szCs w:val="24"/>
        </w:rPr>
        <w:t>подготовленности;</w:t>
      </w:r>
      <w:r w:rsidRPr="00F41F6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575BA7B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307FB97C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знать и соблюдать антидопинговые правила, не иметь их нарушений;</w:t>
      </w:r>
    </w:p>
    <w:p w14:paraId="2EFB8863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>ежегодно выполнять контрольно-переводные нормативы (испытания) по видам спортивной подготовки;</w:t>
      </w:r>
    </w:p>
    <w:p w14:paraId="02AC1C9A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14:paraId="1FD2033C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14:paraId="56D2CC9F" w14:textId="77777777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соревнованиях;</w:t>
      </w:r>
    </w:p>
    <w:p w14:paraId="142863E1" w14:textId="4C9B19B9" w:rsidR="00047560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проходить физическую реабилитацию, а также социальную адаптацию и интеграцию.</w:t>
      </w:r>
    </w:p>
    <w:p w14:paraId="3300F29E" w14:textId="151B20CB" w:rsidR="00047560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</w:t>
      </w:r>
      <w:proofErr w:type="gramStart"/>
      <w:r w:rsidRPr="00F41F6A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обучающегося в спортивных соревнованиях и достижения им соответствующего уровня спортивной квалификации.</w:t>
      </w:r>
    </w:p>
    <w:p w14:paraId="0C2EFD51" w14:textId="34120971" w:rsidR="006C353F" w:rsidRPr="00F41F6A" w:rsidRDefault="006C353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3D51C15F" w14:textId="77777777" w:rsidR="000F6E7E" w:rsidRPr="00F41F6A" w:rsidRDefault="000F6E7E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40CC4C4" w14:textId="04741E3A" w:rsidR="006C353F" w:rsidRPr="00F41F6A" w:rsidRDefault="000F6E7E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11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353F" w:rsidRPr="00F41F6A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подготовки и специальной физической подготовки для зачисления и перевода на этап начальной подготовки по виду спорта «спорт лиц с поражением ОДА»</w:t>
      </w:r>
      <w:r w:rsidRPr="00F41F6A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tbl>
      <w:tblPr>
        <w:tblStyle w:val="a3"/>
        <w:tblW w:w="9643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1369"/>
        <w:gridCol w:w="1608"/>
        <w:gridCol w:w="1279"/>
      </w:tblGrid>
      <w:tr w:rsidR="006C353F" w:rsidRPr="00F41F6A" w14:paraId="12FBDE19" w14:textId="77777777" w:rsidTr="00D8473B">
        <w:trPr>
          <w:trHeight w:val="263"/>
        </w:trPr>
        <w:tc>
          <w:tcPr>
            <w:tcW w:w="567" w:type="dxa"/>
            <w:vMerge w:val="restart"/>
          </w:tcPr>
          <w:p w14:paraId="68E56C84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14:paraId="4480F193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9" w:type="dxa"/>
            <w:vMerge w:val="restart"/>
          </w:tcPr>
          <w:p w14:paraId="21C06447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7" w:type="dxa"/>
            <w:gridSpan w:val="2"/>
          </w:tcPr>
          <w:p w14:paraId="6CD3C365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:rsidRPr="00F41F6A" w14:paraId="325F064E" w14:textId="77777777" w:rsidTr="00D8473B">
        <w:trPr>
          <w:trHeight w:val="143"/>
        </w:trPr>
        <w:tc>
          <w:tcPr>
            <w:tcW w:w="567" w:type="dxa"/>
            <w:vMerge/>
          </w:tcPr>
          <w:p w14:paraId="638427D7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FF95D3D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C7AC9D8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D9E57C3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9" w:type="dxa"/>
          </w:tcPr>
          <w:p w14:paraId="0E9983B9" w14:textId="77777777" w:rsidR="006C353F" w:rsidRPr="00F41F6A" w:rsidRDefault="006C353F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C353F" w:rsidRPr="00F41F6A" w14:paraId="46581E73" w14:textId="77777777" w:rsidTr="000F6E7E">
        <w:trPr>
          <w:trHeight w:val="263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0281BDB9" w14:textId="4CD93D51" w:rsidR="006C353F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7B7A11" w:rsidRPr="00F41F6A" w14:paraId="64074E51" w14:textId="77777777" w:rsidTr="00D8473B">
        <w:trPr>
          <w:trHeight w:val="335"/>
        </w:trPr>
        <w:tc>
          <w:tcPr>
            <w:tcW w:w="567" w:type="dxa"/>
            <w:vMerge w:val="restart"/>
          </w:tcPr>
          <w:p w14:paraId="3D94FD1E" w14:textId="49E01D65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17BF427D" w14:textId="63AA654E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коляске между 5 вешками (за минимальное время)</w:t>
            </w:r>
          </w:p>
        </w:tc>
        <w:tc>
          <w:tcPr>
            <w:tcW w:w="1369" w:type="dxa"/>
            <w:vMerge w:val="restart"/>
          </w:tcPr>
          <w:p w14:paraId="1F66800B" w14:textId="1AFD5973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3A4AD62D" w14:textId="045D4AC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1D9A6E96" w14:textId="77777777" w:rsidTr="00D8473B">
        <w:trPr>
          <w:trHeight w:val="284"/>
        </w:trPr>
        <w:tc>
          <w:tcPr>
            <w:tcW w:w="567" w:type="dxa"/>
            <w:vMerge/>
          </w:tcPr>
          <w:p w14:paraId="72046274" w14:textId="00FDE378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D41F65A" w14:textId="44B15062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4D6BF89" w14:textId="090FF832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5694980F" w14:textId="0A0A580A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11" w:rsidRPr="00F41F6A" w14:paraId="3767BF15" w14:textId="77777777" w:rsidTr="00D8473B">
        <w:trPr>
          <w:trHeight w:val="255"/>
        </w:trPr>
        <w:tc>
          <w:tcPr>
            <w:tcW w:w="567" w:type="dxa"/>
            <w:vMerge w:val="restart"/>
          </w:tcPr>
          <w:p w14:paraId="489142FD" w14:textId="3332E00F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</w:tcPr>
          <w:p w14:paraId="07C3BD3A" w14:textId="78916A0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30 м</w:t>
            </w:r>
          </w:p>
        </w:tc>
        <w:tc>
          <w:tcPr>
            <w:tcW w:w="1369" w:type="dxa"/>
            <w:vMerge w:val="restart"/>
          </w:tcPr>
          <w:p w14:paraId="7B3F2153" w14:textId="7D9D7AA9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2"/>
          </w:tcPr>
          <w:p w14:paraId="3FEE6364" w14:textId="1D77A9CC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7A11" w:rsidRPr="00F41F6A" w14:paraId="62C8E551" w14:textId="77777777" w:rsidTr="00D8473B">
        <w:trPr>
          <w:trHeight w:val="282"/>
        </w:trPr>
        <w:tc>
          <w:tcPr>
            <w:tcW w:w="567" w:type="dxa"/>
            <w:vMerge/>
          </w:tcPr>
          <w:p w14:paraId="63C2E468" w14:textId="38385FDE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6C14964" w14:textId="2478072A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0029527B" w14:textId="4CFD1769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4C4DE14B" w14:textId="12B9A91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B7A11" w:rsidRPr="00F41F6A" w14:paraId="4C7A57CC" w14:textId="77777777" w:rsidTr="00D8473B">
        <w:trPr>
          <w:trHeight w:val="282"/>
        </w:trPr>
        <w:tc>
          <w:tcPr>
            <w:tcW w:w="567" w:type="dxa"/>
            <w:vMerge w:val="restart"/>
          </w:tcPr>
          <w:p w14:paraId="1CBFE9B4" w14:textId="101D37BD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Merge w:val="restart"/>
          </w:tcPr>
          <w:p w14:paraId="09756A85" w14:textId="4034742D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100-500 м (в зависимости от степени поражения ОДА) (за минимальное время)</w:t>
            </w:r>
          </w:p>
        </w:tc>
        <w:tc>
          <w:tcPr>
            <w:tcW w:w="1369" w:type="dxa"/>
            <w:vMerge w:val="restart"/>
          </w:tcPr>
          <w:p w14:paraId="788438C5" w14:textId="3759B359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0382D036" w14:textId="07421E60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0E7E18B4" w14:textId="77777777" w:rsidTr="00D8473B">
        <w:trPr>
          <w:trHeight w:val="85"/>
        </w:trPr>
        <w:tc>
          <w:tcPr>
            <w:tcW w:w="567" w:type="dxa"/>
            <w:vMerge/>
          </w:tcPr>
          <w:p w14:paraId="5012524E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9EC5A2B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B4C09AD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1F1BF476" w14:textId="0E93EF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11" w:rsidRPr="00F41F6A" w14:paraId="1633EA7B" w14:textId="77777777" w:rsidTr="00D8473B">
        <w:trPr>
          <w:trHeight w:val="85"/>
        </w:trPr>
        <w:tc>
          <w:tcPr>
            <w:tcW w:w="567" w:type="dxa"/>
          </w:tcPr>
          <w:p w14:paraId="16446A58" w14:textId="524B832B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59B066CB" w14:textId="24CF6CB2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369" w:type="dxa"/>
          </w:tcPr>
          <w:p w14:paraId="5F6455C2" w14:textId="4489B7CA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273ACF6A" w14:textId="725C930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7B7A11" w:rsidRPr="00F41F6A" w14:paraId="08F1EE2A" w14:textId="77777777" w:rsidTr="00D8473B">
        <w:trPr>
          <w:trHeight w:val="85"/>
        </w:trPr>
        <w:tc>
          <w:tcPr>
            <w:tcW w:w="567" w:type="dxa"/>
            <w:vMerge w:val="restart"/>
          </w:tcPr>
          <w:p w14:paraId="74BFC96C" w14:textId="6B26594D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Merge w:val="restart"/>
          </w:tcPr>
          <w:p w14:paraId="7C9F37A8" w14:textId="2027E9AB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Метание теннисного мяча правой и левой рукой (на максимальное расстояние)</w:t>
            </w:r>
          </w:p>
        </w:tc>
        <w:tc>
          <w:tcPr>
            <w:tcW w:w="1369" w:type="dxa"/>
            <w:vMerge w:val="restart"/>
          </w:tcPr>
          <w:p w14:paraId="032718F4" w14:textId="363C1811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0DF4F1EE" w14:textId="3A7420F0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7D2BDDFE" w14:textId="77777777" w:rsidTr="00D8473B">
        <w:trPr>
          <w:trHeight w:val="85"/>
        </w:trPr>
        <w:tc>
          <w:tcPr>
            <w:tcW w:w="567" w:type="dxa"/>
            <w:vMerge/>
          </w:tcPr>
          <w:p w14:paraId="6C81B845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7871B6A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5337E29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437BBDC4" w14:textId="14206C16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11" w:rsidRPr="00F41F6A" w14:paraId="3E81D72E" w14:textId="77777777" w:rsidTr="000F6E7E">
        <w:trPr>
          <w:trHeight w:val="263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16866FF5" w14:textId="136DF38D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7B7A11" w:rsidRPr="00F41F6A" w14:paraId="083C58CA" w14:textId="77777777" w:rsidTr="00D8473B">
        <w:trPr>
          <w:trHeight w:val="284"/>
        </w:trPr>
        <w:tc>
          <w:tcPr>
            <w:tcW w:w="567" w:type="dxa"/>
            <w:vMerge w:val="restart"/>
          </w:tcPr>
          <w:p w14:paraId="1628DD00" w14:textId="6C04D76D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Merge w:val="restart"/>
          </w:tcPr>
          <w:p w14:paraId="38B301F2" w14:textId="10C96C62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Маховые движения рук</w:t>
            </w:r>
          </w:p>
        </w:tc>
        <w:tc>
          <w:tcPr>
            <w:tcW w:w="1369" w:type="dxa"/>
            <w:vMerge w:val="restart"/>
          </w:tcPr>
          <w:p w14:paraId="465E7C8D" w14:textId="1A4FA1C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2"/>
          </w:tcPr>
          <w:p w14:paraId="31DD0CAF" w14:textId="7BFE0F4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1A8A0465" w14:textId="77777777" w:rsidTr="00D8473B">
        <w:trPr>
          <w:trHeight w:val="143"/>
        </w:trPr>
        <w:tc>
          <w:tcPr>
            <w:tcW w:w="567" w:type="dxa"/>
            <w:vMerge/>
          </w:tcPr>
          <w:p w14:paraId="0E26EE3D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68E5E20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EBD9B70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6B00D8CC" w14:textId="5C9D1BA4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B7A11" w:rsidRPr="00F41F6A" w14:paraId="0640C42F" w14:textId="77777777" w:rsidTr="00D8473B">
        <w:trPr>
          <w:trHeight w:val="284"/>
        </w:trPr>
        <w:tc>
          <w:tcPr>
            <w:tcW w:w="567" w:type="dxa"/>
            <w:vMerge w:val="restart"/>
          </w:tcPr>
          <w:p w14:paraId="498B9B75" w14:textId="17C15AA3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</w:tcPr>
          <w:p w14:paraId="0BD7BDDC" w14:textId="0C0B7EFA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200-500 м (в зависимости от степени поражения ОДА) (за минимальное время)</w:t>
            </w:r>
          </w:p>
        </w:tc>
        <w:tc>
          <w:tcPr>
            <w:tcW w:w="1369" w:type="dxa"/>
            <w:vMerge w:val="restart"/>
          </w:tcPr>
          <w:p w14:paraId="6E9B590A" w14:textId="3012EF53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58B3D6B5" w14:textId="617406F6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00CBDEE6" w14:textId="77777777" w:rsidTr="00D8473B">
        <w:trPr>
          <w:trHeight w:val="143"/>
        </w:trPr>
        <w:tc>
          <w:tcPr>
            <w:tcW w:w="567" w:type="dxa"/>
            <w:vMerge/>
          </w:tcPr>
          <w:p w14:paraId="7DB2FE29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6CD68D9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213C33B6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1D988FA8" w14:textId="3B3BF3F8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11" w:rsidRPr="00F41F6A" w14:paraId="29AD0491" w14:textId="77777777" w:rsidTr="00D8473B">
        <w:trPr>
          <w:trHeight w:val="263"/>
        </w:trPr>
        <w:tc>
          <w:tcPr>
            <w:tcW w:w="567" w:type="dxa"/>
            <w:vMerge w:val="restart"/>
          </w:tcPr>
          <w:p w14:paraId="2832E03E" w14:textId="22D5DAF1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Merge w:val="restart"/>
          </w:tcPr>
          <w:p w14:paraId="42D17754" w14:textId="17D08CFE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скакалку</w:t>
            </w:r>
          </w:p>
        </w:tc>
        <w:tc>
          <w:tcPr>
            <w:tcW w:w="1369" w:type="dxa"/>
            <w:vMerge w:val="restart"/>
          </w:tcPr>
          <w:p w14:paraId="78DB9775" w14:textId="36BDBC5F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87" w:type="dxa"/>
            <w:gridSpan w:val="2"/>
          </w:tcPr>
          <w:p w14:paraId="1B4E6608" w14:textId="27F06905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771D0969" w14:textId="77777777" w:rsidTr="00D8473B">
        <w:trPr>
          <w:trHeight w:val="143"/>
        </w:trPr>
        <w:tc>
          <w:tcPr>
            <w:tcW w:w="567" w:type="dxa"/>
            <w:vMerge/>
          </w:tcPr>
          <w:p w14:paraId="6D950956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9942035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2A43D64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41D3D848" w14:textId="4CF9BCDB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11" w:rsidRPr="00F41F6A" w14:paraId="2DB7F3B0" w14:textId="77777777" w:rsidTr="00D8473B">
        <w:trPr>
          <w:trHeight w:val="284"/>
        </w:trPr>
        <w:tc>
          <w:tcPr>
            <w:tcW w:w="567" w:type="dxa"/>
            <w:vMerge w:val="restart"/>
          </w:tcPr>
          <w:p w14:paraId="2FFEF762" w14:textId="0FCF2AC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Merge w:val="restart"/>
          </w:tcPr>
          <w:p w14:paraId="6365365A" w14:textId="171189D5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Жим гантелей весом 1 кг</w:t>
            </w:r>
          </w:p>
        </w:tc>
        <w:tc>
          <w:tcPr>
            <w:tcW w:w="1369" w:type="dxa"/>
            <w:vMerge w:val="restart"/>
          </w:tcPr>
          <w:p w14:paraId="3CE30D09" w14:textId="16E178B0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6D77F326" w14:textId="62DFB64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788A657F" w14:textId="77777777" w:rsidTr="00D8473B">
        <w:trPr>
          <w:trHeight w:val="143"/>
        </w:trPr>
        <w:tc>
          <w:tcPr>
            <w:tcW w:w="567" w:type="dxa"/>
            <w:vMerge/>
          </w:tcPr>
          <w:p w14:paraId="050C7C96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B142B35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FCA6A3E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735AAC21" w14:textId="4BC3BBFE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7A11" w:rsidRPr="00F41F6A" w14:paraId="1118CBAB" w14:textId="77777777" w:rsidTr="00D8473B">
        <w:trPr>
          <w:trHeight w:val="143"/>
        </w:trPr>
        <w:tc>
          <w:tcPr>
            <w:tcW w:w="567" w:type="dxa"/>
            <w:vMerge w:val="restart"/>
          </w:tcPr>
          <w:p w14:paraId="33A27F87" w14:textId="7A9DFF2A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Merge w:val="restart"/>
          </w:tcPr>
          <w:p w14:paraId="7C032931" w14:textId="47C29E02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9" w:type="dxa"/>
            <w:vMerge w:val="restart"/>
          </w:tcPr>
          <w:p w14:paraId="20504420" w14:textId="103487B3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87" w:type="dxa"/>
            <w:gridSpan w:val="2"/>
          </w:tcPr>
          <w:p w14:paraId="66C43B03" w14:textId="4A4690C1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7A11" w:rsidRPr="00F41F6A" w14:paraId="07DEC10C" w14:textId="77777777" w:rsidTr="00D8473B">
        <w:trPr>
          <w:trHeight w:val="143"/>
        </w:trPr>
        <w:tc>
          <w:tcPr>
            <w:tcW w:w="567" w:type="dxa"/>
            <w:vMerge/>
          </w:tcPr>
          <w:p w14:paraId="34E6B321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172BB27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982898D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04A9F9BF" w14:textId="102C14D5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B7A11" w:rsidRPr="00F41F6A" w14:paraId="5A29E7FA" w14:textId="77777777" w:rsidTr="00D8473B">
        <w:trPr>
          <w:trHeight w:val="143"/>
        </w:trPr>
        <w:tc>
          <w:tcPr>
            <w:tcW w:w="567" w:type="dxa"/>
            <w:vMerge w:val="restart"/>
          </w:tcPr>
          <w:p w14:paraId="03A9446E" w14:textId="0FB131E5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Merge w:val="restart"/>
          </w:tcPr>
          <w:p w14:paraId="0FB2F366" w14:textId="5156D4EB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змейкой между 5 фишками (за минимальное время)</w:t>
            </w:r>
          </w:p>
        </w:tc>
        <w:tc>
          <w:tcPr>
            <w:tcW w:w="1369" w:type="dxa"/>
            <w:vMerge w:val="restart"/>
          </w:tcPr>
          <w:p w14:paraId="5F3055D0" w14:textId="0B332373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5C58EA85" w14:textId="43E3B1B8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79FDAF6B" w14:textId="77777777" w:rsidTr="00D8473B">
        <w:trPr>
          <w:trHeight w:val="143"/>
        </w:trPr>
        <w:tc>
          <w:tcPr>
            <w:tcW w:w="567" w:type="dxa"/>
            <w:vMerge/>
          </w:tcPr>
          <w:p w14:paraId="24AD80CD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F3303A1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531EF215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6539EB1D" w14:textId="1125A980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A11" w:rsidRPr="00F41F6A" w14:paraId="6AC007DA" w14:textId="77777777" w:rsidTr="00D8473B">
        <w:trPr>
          <w:trHeight w:val="143"/>
        </w:trPr>
        <w:tc>
          <w:tcPr>
            <w:tcW w:w="567" w:type="dxa"/>
          </w:tcPr>
          <w:p w14:paraId="1E992891" w14:textId="7DB0553E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74B60FED" w14:textId="43529AF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369" w:type="dxa"/>
          </w:tcPr>
          <w:p w14:paraId="078DDB5B" w14:textId="530FC9E0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6824E708" w14:textId="1FC06F8B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7B7A11" w:rsidRPr="00F41F6A" w14:paraId="62016F26" w14:textId="77777777" w:rsidTr="00D8473B">
        <w:trPr>
          <w:trHeight w:val="143"/>
        </w:trPr>
        <w:tc>
          <w:tcPr>
            <w:tcW w:w="567" w:type="dxa"/>
            <w:vMerge w:val="restart"/>
          </w:tcPr>
          <w:p w14:paraId="5BB8C5B6" w14:textId="09745BB4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vMerge w:val="restart"/>
          </w:tcPr>
          <w:p w14:paraId="5A85CB1B" w14:textId="2D4BB5A4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1369" w:type="dxa"/>
            <w:vMerge w:val="restart"/>
          </w:tcPr>
          <w:p w14:paraId="59CDAB8A" w14:textId="4C842C05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423ABA14" w14:textId="059994AF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5D428AAF" w14:textId="77777777" w:rsidTr="00D8473B">
        <w:trPr>
          <w:trHeight w:val="143"/>
        </w:trPr>
        <w:tc>
          <w:tcPr>
            <w:tcW w:w="567" w:type="dxa"/>
            <w:vMerge/>
          </w:tcPr>
          <w:p w14:paraId="7E8677D6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7B0466E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08A9CD7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30AFA465" w14:textId="6FE9C162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A11" w:rsidRPr="00F41F6A" w14:paraId="344F5A00" w14:textId="77777777" w:rsidTr="00D8473B">
        <w:trPr>
          <w:trHeight w:val="143"/>
        </w:trPr>
        <w:tc>
          <w:tcPr>
            <w:tcW w:w="567" w:type="dxa"/>
            <w:vMerge w:val="restart"/>
          </w:tcPr>
          <w:p w14:paraId="4B674035" w14:textId="78AE1A67" w:rsidR="007B7A11" w:rsidRPr="00F41F6A" w:rsidRDefault="00076D7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vMerge w:val="restart"/>
          </w:tcPr>
          <w:p w14:paraId="5317197A" w14:textId="2CF475FD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стоя. Бросок теннисного мяча правой и левой рукой (в координации, на максимальное расстояние)</w:t>
            </w:r>
          </w:p>
        </w:tc>
        <w:tc>
          <w:tcPr>
            <w:tcW w:w="1369" w:type="dxa"/>
            <w:vMerge w:val="restart"/>
          </w:tcPr>
          <w:p w14:paraId="38395090" w14:textId="395F45F3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09D465BB" w14:textId="170B495B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7A11" w:rsidRPr="00F41F6A" w14:paraId="78A0C5D9" w14:textId="77777777" w:rsidTr="00D8473B">
        <w:trPr>
          <w:trHeight w:val="143"/>
        </w:trPr>
        <w:tc>
          <w:tcPr>
            <w:tcW w:w="567" w:type="dxa"/>
            <w:vMerge/>
          </w:tcPr>
          <w:p w14:paraId="29E957B4" w14:textId="77777777" w:rsidR="007B7A11" w:rsidRPr="00F41F6A" w:rsidRDefault="007B7A11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7D65ABF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756440BA" w14:textId="77777777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22141CC7" w14:textId="2709E5E0" w:rsidR="007B7A11" w:rsidRPr="00F41F6A" w:rsidRDefault="007B7A1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D7C" w:rsidRPr="00F41F6A" w14:paraId="79335A7D" w14:textId="77777777" w:rsidTr="00D8473B">
        <w:trPr>
          <w:trHeight w:val="143"/>
        </w:trPr>
        <w:tc>
          <w:tcPr>
            <w:tcW w:w="567" w:type="dxa"/>
            <w:vMerge w:val="restart"/>
          </w:tcPr>
          <w:p w14:paraId="3739DFCA" w14:textId="02F89ACF" w:rsidR="00076D7C" w:rsidRPr="00F41F6A" w:rsidRDefault="00076D7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Merge w:val="restart"/>
          </w:tcPr>
          <w:p w14:paraId="424B2C7D" w14:textId="3789F58F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Перемещение приставным шагом (восьмеркой) в 3-х метровом квадрате (за 1 мин)</w:t>
            </w:r>
          </w:p>
        </w:tc>
        <w:tc>
          <w:tcPr>
            <w:tcW w:w="1369" w:type="dxa"/>
            <w:vMerge w:val="restart"/>
          </w:tcPr>
          <w:p w14:paraId="58F684A9" w14:textId="429E49D6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044C2BA7" w14:textId="4D837D3E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76D7C" w:rsidRPr="00F41F6A" w14:paraId="4BEA344D" w14:textId="77777777" w:rsidTr="00D8473B">
        <w:trPr>
          <w:trHeight w:val="143"/>
        </w:trPr>
        <w:tc>
          <w:tcPr>
            <w:tcW w:w="567" w:type="dxa"/>
            <w:vMerge/>
          </w:tcPr>
          <w:p w14:paraId="5AB35C93" w14:textId="77777777" w:rsidR="00076D7C" w:rsidRPr="00F41F6A" w:rsidRDefault="00076D7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DF34FA4" w14:textId="77777777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A43110E" w14:textId="77777777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29F2350E" w14:textId="48689FF2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D7C" w:rsidRPr="00F41F6A" w14:paraId="42204A42" w14:textId="77777777" w:rsidTr="00D8473B">
        <w:trPr>
          <w:trHeight w:val="143"/>
        </w:trPr>
        <w:tc>
          <w:tcPr>
            <w:tcW w:w="567" w:type="dxa"/>
            <w:vMerge w:val="restart"/>
          </w:tcPr>
          <w:p w14:paraId="59E21F6B" w14:textId="18E85410" w:rsidR="00076D7C" w:rsidRPr="00F41F6A" w:rsidRDefault="00076D7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vMerge w:val="restart"/>
          </w:tcPr>
          <w:p w14:paraId="52DC3E23" w14:textId="56692514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скамейку (за 30 с)</w:t>
            </w:r>
          </w:p>
        </w:tc>
        <w:tc>
          <w:tcPr>
            <w:tcW w:w="1369" w:type="dxa"/>
            <w:vMerge w:val="restart"/>
          </w:tcPr>
          <w:p w14:paraId="66489EA0" w14:textId="1AC05C51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887" w:type="dxa"/>
            <w:gridSpan w:val="2"/>
          </w:tcPr>
          <w:p w14:paraId="0AFA5F22" w14:textId="67074ED7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76D7C" w:rsidRPr="00F41F6A" w14:paraId="3B405B95" w14:textId="77777777" w:rsidTr="00D8473B">
        <w:trPr>
          <w:trHeight w:val="143"/>
        </w:trPr>
        <w:tc>
          <w:tcPr>
            <w:tcW w:w="567" w:type="dxa"/>
            <w:vMerge/>
          </w:tcPr>
          <w:p w14:paraId="76E2AE20" w14:textId="77777777" w:rsidR="00076D7C" w:rsidRPr="00F41F6A" w:rsidRDefault="00076D7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13EF144" w14:textId="77777777" w:rsidR="00076D7C" w:rsidRPr="00F41F6A" w:rsidRDefault="00076D7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16BAB06C" w14:textId="77777777" w:rsidR="00076D7C" w:rsidRPr="00F41F6A" w:rsidRDefault="00076D7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130ED64F" w14:textId="4B802E81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928FE58" w14:textId="77777777" w:rsidR="00CE6079" w:rsidRPr="00F41F6A" w:rsidRDefault="00CE6079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AA56CEB" w14:textId="07A0A6BB" w:rsidR="006C353F" w:rsidRPr="00F41F6A" w:rsidRDefault="000F6E7E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12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353F" w:rsidRPr="00F41F6A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«спорт лиц с поражением ОДА»</w:t>
      </w:r>
      <w:r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632"/>
        <w:gridCol w:w="3388"/>
        <w:gridCol w:w="2230"/>
        <w:gridCol w:w="1844"/>
        <w:gridCol w:w="1544"/>
      </w:tblGrid>
      <w:tr w:rsidR="006C353F" w:rsidRPr="00F41F6A" w14:paraId="204048A5" w14:textId="77777777" w:rsidTr="00BB543B">
        <w:trPr>
          <w:trHeight w:val="333"/>
        </w:trPr>
        <w:tc>
          <w:tcPr>
            <w:tcW w:w="632" w:type="dxa"/>
            <w:vMerge w:val="restart"/>
          </w:tcPr>
          <w:p w14:paraId="57502665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Merge w:val="restart"/>
          </w:tcPr>
          <w:p w14:paraId="38DDE548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230" w:type="dxa"/>
            <w:vMerge w:val="restart"/>
          </w:tcPr>
          <w:p w14:paraId="33B1C6E9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88" w:type="dxa"/>
            <w:gridSpan w:val="2"/>
          </w:tcPr>
          <w:p w14:paraId="4628A49F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:rsidRPr="00F41F6A" w14:paraId="06071ECF" w14:textId="77777777" w:rsidTr="00BB543B">
        <w:trPr>
          <w:trHeight w:val="184"/>
        </w:trPr>
        <w:tc>
          <w:tcPr>
            <w:tcW w:w="632" w:type="dxa"/>
            <w:vMerge/>
          </w:tcPr>
          <w:p w14:paraId="5D2FB676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A77A284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AA246AB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E7DE81D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44" w:type="dxa"/>
          </w:tcPr>
          <w:p w14:paraId="2F3E59C8" w14:textId="77777777" w:rsidR="006C353F" w:rsidRPr="00F41F6A" w:rsidRDefault="006C353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76D7C" w:rsidRPr="00F41F6A" w14:paraId="54745745" w14:textId="77777777" w:rsidTr="000F6E7E">
        <w:trPr>
          <w:trHeight w:val="333"/>
        </w:trPr>
        <w:tc>
          <w:tcPr>
            <w:tcW w:w="9638" w:type="dxa"/>
            <w:gridSpan w:val="5"/>
            <w:shd w:val="clear" w:color="auto" w:fill="D0CECE" w:themeFill="background2" w:themeFillShade="E6"/>
          </w:tcPr>
          <w:p w14:paraId="5A3593CF" w14:textId="1B4EAFB5" w:rsidR="00076D7C" w:rsidRPr="00F41F6A" w:rsidRDefault="00076D7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группа)</w:t>
            </w:r>
          </w:p>
        </w:tc>
      </w:tr>
      <w:tr w:rsidR="002B1279" w:rsidRPr="00F41F6A" w14:paraId="211C40D2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0E44E190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Merge w:val="restart"/>
          </w:tcPr>
          <w:p w14:paraId="038E0F95" w14:textId="38E266A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500 м (за минимальное время)</w:t>
            </w:r>
          </w:p>
        </w:tc>
        <w:tc>
          <w:tcPr>
            <w:tcW w:w="2230" w:type="dxa"/>
            <w:vMerge w:val="restart"/>
          </w:tcPr>
          <w:p w14:paraId="7BF8786E" w14:textId="6088EE81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2"/>
          </w:tcPr>
          <w:p w14:paraId="063101BC" w14:textId="0032C2E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1B47BD42" w14:textId="77777777" w:rsidTr="00D8473B">
        <w:trPr>
          <w:trHeight w:val="184"/>
        </w:trPr>
        <w:tc>
          <w:tcPr>
            <w:tcW w:w="632" w:type="dxa"/>
            <w:vMerge/>
          </w:tcPr>
          <w:p w14:paraId="53EF829E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672C86F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C80066B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76830445" w14:textId="366BCAF2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279" w:rsidRPr="00F41F6A" w14:paraId="7F5280AA" w14:textId="77777777" w:rsidTr="00BB543B">
        <w:trPr>
          <w:trHeight w:val="282"/>
        </w:trPr>
        <w:tc>
          <w:tcPr>
            <w:tcW w:w="632" w:type="dxa"/>
            <w:vMerge w:val="restart"/>
          </w:tcPr>
          <w:p w14:paraId="234CF062" w14:textId="61955018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Merge w:val="restart"/>
          </w:tcPr>
          <w:p w14:paraId="59AE952D" w14:textId="3C8B3DE1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30 м</w:t>
            </w:r>
          </w:p>
        </w:tc>
        <w:tc>
          <w:tcPr>
            <w:tcW w:w="2230" w:type="dxa"/>
            <w:vMerge w:val="restart"/>
          </w:tcPr>
          <w:p w14:paraId="199DB452" w14:textId="44D1A24D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2"/>
          </w:tcPr>
          <w:p w14:paraId="521B6084" w14:textId="394C3B5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279" w:rsidRPr="00F41F6A" w14:paraId="5C57968B" w14:textId="77777777" w:rsidTr="00D8473B">
        <w:trPr>
          <w:trHeight w:val="184"/>
        </w:trPr>
        <w:tc>
          <w:tcPr>
            <w:tcW w:w="632" w:type="dxa"/>
            <w:vMerge/>
          </w:tcPr>
          <w:p w14:paraId="1B1EFC5C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EC41FFB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50B8966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76A2BDC8" w14:textId="3C8D4A81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B1279" w:rsidRPr="00F41F6A" w14:paraId="6090E6CD" w14:textId="77777777" w:rsidTr="00BB543B">
        <w:trPr>
          <w:trHeight w:val="356"/>
        </w:trPr>
        <w:tc>
          <w:tcPr>
            <w:tcW w:w="632" w:type="dxa"/>
            <w:vMerge w:val="restart"/>
          </w:tcPr>
          <w:p w14:paraId="27373A20" w14:textId="49171695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0CBD991F" w14:textId="65B4EAF4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7 вешками (30 м)</w:t>
            </w:r>
          </w:p>
        </w:tc>
        <w:tc>
          <w:tcPr>
            <w:tcW w:w="2230" w:type="dxa"/>
            <w:vMerge w:val="restart"/>
          </w:tcPr>
          <w:p w14:paraId="60A7F647" w14:textId="68A68C3F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2"/>
          </w:tcPr>
          <w:p w14:paraId="269FEE97" w14:textId="585F4585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279" w:rsidRPr="00F41F6A" w14:paraId="2A8F0238" w14:textId="77777777" w:rsidTr="00D8473B">
        <w:trPr>
          <w:trHeight w:val="109"/>
        </w:trPr>
        <w:tc>
          <w:tcPr>
            <w:tcW w:w="632" w:type="dxa"/>
            <w:vMerge/>
          </w:tcPr>
          <w:p w14:paraId="31F33F68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5BD45910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C69A44F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7BD1614F" w14:textId="59FAEA1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1279" w:rsidRPr="00F41F6A" w14:paraId="2E01EA46" w14:textId="77777777" w:rsidTr="00BB543B">
        <w:trPr>
          <w:trHeight w:val="299"/>
        </w:trPr>
        <w:tc>
          <w:tcPr>
            <w:tcW w:w="632" w:type="dxa"/>
            <w:vMerge w:val="restart"/>
          </w:tcPr>
          <w:p w14:paraId="4CCC2F4F" w14:textId="75005A4C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Merge w:val="restart"/>
          </w:tcPr>
          <w:p w14:paraId="503FC855" w14:textId="5885206B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2230" w:type="dxa"/>
            <w:vMerge w:val="restart"/>
          </w:tcPr>
          <w:p w14:paraId="39F54E87" w14:textId="063981AA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2"/>
          </w:tcPr>
          <w:p w14:paraId="12D26F3B" w14:textId="67301399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7B54A145" w14:textId="77777777" w:rsidTr="00D8473B">
        <w:trPr>
          <w:trHeight w:val="297"/>
        </w:trPr>
        <w:tc>
          <w:tcPr>
            <w:tcW w:w="632" w:type="dxa"/>
            <w:vMerge/>
          </w:tcPr>
          <w:p w14:paraId="1A854FFB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75A0DC7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24CF4A9C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3F6E08CE" w14:textId="3A6CC14E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279" w:rsidRPr="00F41F6A" w14:paraId="0B5AE2B8" w14:textId="77777777" w:rsidTr="00BB543B">
        <w:trPr>
          <w:trHeight w:val="109"/>
        </w:trPr>
        <w:tc>
          <w:tcPr>
            <w:tcW w:w="632" w:type="dxa"/>
            <w:vMerge w:val="restart"/>
          </w:tcPr>
          <w:p w14:paraId="78BBDD7B" w14:textId="015B71E5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Merge w:val="restart"/>
          </w:tcPr>
          <w:p w14:paraId="5A2CBCFB" w14:textId="23E1C216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Метание мяча для настольного тенниса по очереди каждой рукой</w:t>
            </w:r>
          </w:p>
        </w:tc>
        <w:tc>
          <w:tcPr>
            <w:tcW w:w="2230" w:type="dxa"/>
            <w:vMerge w:val="restart"/>
          </w:tcPr>
          <w:p w14:paraId="015AC86C" w14:textId="26DF7952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88" w:type="dxa"/>
            <w:gridSpan w:val="2"/>
          </w:tcPr>
          <w:p w14:paraId="12C7858B" w14:textId="663E0286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3E8E0173" w14:textId="77777777" w:rsidTr="00D8473B">
        <w:trPr>
          <w:trHeight w:val="109"/>
        </w:trPr>
        <w:tc>
          <w:tcPr>
            <w:tcW w:w="632" w:type="dxa"/>
            <w:vMerge/>
          </w:tcPr>
          <w:p w14:paraId="38B854D2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129ABF51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55AA3914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7E5C8602" w14:textId="73F3B04F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279" w:rsidRPr="00F41F6A" w14:paraId="08703703" w14:textId="77777777" w:rsidTr="0094624D">
        <w:trPr>
          <w:trHeight w:val="109"/>
        </w:trPr>
        <w:tc>
          <w:tcPr>
            <w:tcW w:w="9638" w:type="dxa"/>
            <w:gridSpan w:val="5"/>
            <w:shd w:val="clear" w:color="auto" w:fill="D0CECE" w:themeFill="background2" w:themeFillShade="E6"/>
          </w:tcPr>
          <w:p w14:paraId="0BC46555" w14:textId="0E562BE9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группа)</w:t>
            </w:r>
          </w:p>
        </w:tc>
      </w:tr>
      <w:tr w:rsidR="002B1279" w:rsidRPr="00F41F6A" w14:paraId="19E1061A" w14:textId="77777777" w:rsidTr="00D8473B">
        <w:trPr>
          <w:trHeight w:val="109"/>
        </w:trPr>
        <w:tc>
          <w:tcPr>
            <w:tcW w:w="632" w:type="dxa"/>
          </w:tcPr>
          <w:p w14:paraId="649426D8" w14:textId="422559D4" w:rsidR="002B1279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14:paraId="22A31585" w14:textId="02A4EACC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2230" w:type="dxa"/>
          </w:tcPr>
          <w:p w14:paraId="657D5C1E" w14:textId="0BD041AB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88" w:type="dxa"/>
            <w:gridSpan w:val="2"/>
          </w:tcPr>
          <w:p w14:paraId="64EAAC4E" w14:textId="3371A863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за минимальное время</w:t>
            </w:r>
          </w:p>
        </w:tc>
      </w:tr>
      <w:tr w:rsidR="002B1279" w:rsidRPr="00F41F6A" w14:paraId="3C7FAD8A" w14:textId="77777777" w:rsidTr="00D8473B">
        <w:trPr>
          <w:trHeight w:val="109"/>
        </w:trPr>
        <w:tc>
          <w:tcPr>
            <w:tcW w:w="632" w:type="dxa"/>
            <w:vMerge w:val="restart"/>
          </w:tcPr>
          <w:p w14:paraId="1E1D727D" w14:textId="010A5F51" w:rsidR="002B1279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Merge w:val="restart"/>
          </w:tcPr>
          <w:p w14:paraId="6ABDE52C" w14:textId="2DCD4D79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230" w:type="dxa"/>
            <w:vMerge w:val="restart"/>
          </w:tcPr>
          <w:p w14:paraId="120DB8EE" w14:textId="3821E270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8" w:type="dxa"/>
            <w:gridSpan w:val="2"/>
          </w:tcPr>
          <w:p w14:paraId="4150314A" w14:textId="06F8C778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B1279" w:rsidRPr="00F41F6A" w14:paraId="414AC9FE" w14:textId="77777777" w:rsidTr="00D8473B">
        <w:trPr>
          <w:trHeight w:val="109"/>
        </w:trPr>
        <w:tc>
          <w:tcPr>
            <w:tcW w:w="632" w:type="dxa"/>
            <w:vMerge/>
          </w:tcPr>
          <w:p w14:paraId="020DBDF4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43CED30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0644972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431615B0" w14:textId="110905D6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B1279" w:rsidRPr="00F41F6A" w14:paraId="480E9CA8" w14:textId="77777777" w:rsidTr="00D8473B">
        <w:trPr>
          <w:trHeight w:val="109"/>
        </w:trPr>
        <w:tc>
          <w:tcPr>
            <w:tcW w:w="632" w:type="dxa"/>
            <w:vMerge w:val="restart"/>
          </w:tcPr>
          <w:p w14:paraId="5AB1AD2C" w14:textId="7A5E05D3" w:rsidR="002B1279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Merge w:val="restart"/>
          </w:tcPr>
          <w:p w14:paraId="6D4D6186" w14:textId="3BB0F868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Бросок медицинбола весом 1 кг двумя руками из-за головы</w:t>
            </w:r>
          </w:p>
        </w:tc>
        <w:tc>
          <w:tcPr>
            <w:tcW w:w="2230" w:type="dxa"/>
            <w:vMerge w:val="restart"/>
          </w:tcPr>
          <w:p w14:paraId="4CA34B23" w14:textId="0F36751E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88" w:type="dxa"/>
            <w:gridSpan w:val="2"/>
          </w:tcPr>
          <w:p w14:paraId="52635708" w14:textId="3737B061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47E4E089" w14:textId="77777777" w:rsidTr="00D8473B">
        <w:trPr>
          <w:trHeight w:val="109"/>
        </w:trPr>
        <w:tc>
          <w:tcPr>
            <w:tcW w:w="632" w:type="dxa"/>
            <w:vMerge/>
          </w:tcPr>
          <w:p w14:paraId="5314D33D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60F8BFF9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41E9941D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1E413D99" w14:textId="6E7640B8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B1279" w:rsidRPr="00F41F6A" w14:paraId="2DC9C1E4" w14:textId="77777777" w:rsidTr="00D8473B">
        <w:trPr>
          <w:trHeight w:val="562"/>
        </w:trPr>
        <w:tc>
          <w:tcPr>
            <w:tcW w:w="632" w:type="dxa"/>
            <w:vMerge w:val="restart"/>
          </w:tcPr>
          <w:p w14:paraId="4AEFD6A5" w14:textId="51BFFF2E" w:rsidR="002B1279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Merge w:val="restart"/>
          </w:tcPr>
          <w:p w14:paraId="6E0A56B9" w14:textId="4A58C49B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от гимнастической скамьи</w:t>
            </w:r>
          </w:p>
        </w:tc>
        <w:tc>
          <w:tcPr>
            <w:tcW w:w="2230" w:type="dxa"/>
            <w:vMerge w:val="restart"/>
          </w:tcPr>
          <w:p w14:paraId="1DADEECC" w14:textId="4A7B479F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2"/>
          </w:tcPr>
          <w:p w14:paraId="34AEB7B1" w14:textId="76778C61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3A9D06C9" w14:textId="77777777" w:rsidTr="00D8473B">
        <w:trPr>
          <w:trHeight w:val="109"/>
        </w:trPr>
        <w:tc>
          <w:tcPr>
            <w:tcW w:w="632" w:type="dxa"/>
            <w:vMerge/>
          </w:tcPr>
          <w:p w14:paraId="45CD87C3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78DE0E77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79DDE822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511F58C3" w14:textId="63515B79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279" w:rsidRPr="00F41F6A" w14:paraId="7F192A49" w14:textId="77777777" w:rsidTr="00D8473B">
        <w:trPr>
          <w:trHeight w:val="562"/>
        </w:trPr>
        <w:tc>
          <w:tcPr>
            <w:tcW w:w="632" w:type="dxa"/>
            <w:vMerge w:val="restart"/>
          </w:tcPr>
          <w:p w14:paraId="30150908" w14:textId="113BFC1C" w:rsidR="002B1279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Merge w:val="restart"/>
          </w:tcPr>
          <w:p w14:paraId="32084B14" w14:textId="278A1D06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стоя или сидя. Метание мяча для настольного тенниса по очереди каждой рукой</w:t>
            </w:r>
          </w:p>
        </w:tc>
        <w:tc>
          <w:tcPr>
            <w:tcW w:w="2230" w:type="dxa"/>
            <w:vMerge w:val="restart"/>
          </w:tcPr>
          <w:p w14:paraId="03350993" w14:textId="788841D3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88" w:type="dxa"/>
            <w:gridSpan w:val="2"/>
          </w:tcPr>
          <w:p w14:paraId="24BCEE92" w14:textId="1E5222E8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0EED2422" w14:textId="77777777" w:rsidTr="00D8473B">
        <w:trPr>
          <w:trHeight w:val="109"/>
        </w:trPr>
        <w:tc>
          <w:tcPr>
            <w:tcW w:w="632" w:type="dxa"/>
            <w:vMerge/>
          </w:tcPr>
          <w:p w14:paraId="0291C35F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2D00CEDB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130C7C02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60FE180A" w14:textId="5011DD72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279" w:rsidRPr="00F41F6A" w14:paraId="66FF7701" w14:textId="77777777" w:rsidTr="00D8473B">
        <w:trPr>
          <w:trHeight w:val="109"/>
        </w:trPr>
        <w:tc>
          <w:tcPr>
            <w:tcW w:w="632" w:type="dxa"/>
            <w:vMerge w:val="restart"/>
          </w:tcPr>
          <w:p w14:paraId="4C5F11BA" w14:textId="4A993A61" w:rsidR="002B1279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Merge w:val="restart"/>
          </w:tcPr>
          <w:p w14:paraId="7637F385" w14:textId="4F7556C0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лежа на спине. Подъем туловища</w:t>
            </w:r>
          </w:p>
        </w:tc>
        <w:tc>
          <w:tcPr>
            <w:tcW w:w="2230" w:type="dxa"/>
            <w:vMerge w:val="restart"/>
          </w:tcPr>
          <w:p w14:paraId="5B86252F" w14:textId="638DE4EE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8" w:type="dxa"/>
            <w:gridSpan w:val="2"/>
          </w:tcPr>
          <w:p w14:paraId="444D5D42" w14:textId="55946EDA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09AA38BA" w14:textId="77777777" w:rsidTr="00D8473B">
        <w:trPr>
          <w:trHeight w:val="109"/>
        </w:trPr>
        <w:tc>
          <w:tcPr>
            <w:tcW w:w="632" w:type="dxa"/>
            <w:vMerge/>
          </w:tcPr>
          <w:p w14:paraId="423EEF04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364427A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856E384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78630455" w14:textId="3A6D8CB8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1279" w:rsidRPr="00F41F6A" w14:paraId="42AFB3AE" w14:textId="77777777" w:rsidTr="00D8473B">
        <w:trPr>
          <w:trHeight w:val="109"/>
        </w:trPr>
        <w:tc>
          <w:tcPr>
            <w:tcW w:w="632" w:type="dxa"/>
            <w:vMerge w:val="restart"/>
          </w:tcPr>
          <w:p w14:paraId="1200AB1A" w14:textId="7A76CD39" w:rsidR="002B1279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Merge w:val="restart"/>
          </w:tcPr>
          <w:p w14:paraId="3EB0B381" w14:textId="17BC3B6C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30" w:type="dxa"/>
            <w:vMerge w:val="restart"/>
          </w:tcPr>
          <w:p w14:paraId="02752643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  <w:p w14:paraId="1BE3290B" w14:textId="3A1CEB21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74AA41EA" w14:textId="61349AA1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B1279" w:rsidRPr="00F41F6A" w14:paraId="71D5C3BF" w14:textId="77777777" w:rsidTr="00D8473B">
        <w:trPr>
          <w:trHeight w:val="109"/>
        </w:trPr>
        <w:tc>
          <w:tcPr>
            <w:tcW w:w="632" w:type="dxa"/>
            <w:vMerge/>
          </w:tcPr>
          <w:p w14:paraId="61CCF92A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14:paraId="0F7FB6CC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31947139" w14:textId="77777777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</w:tcPr>
          <w:p w14:paraId="26C86BA1" w14:textId="63498093" w:rsidR="002B1279" w:rsidRPr="00F41F6A" w:rsidRDefault="002B127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A99" w:rsidRPr="00F41F6A" w14:paraId="4C481600" w14:textId="77777777" w:rsidTr="000E1A99">
        <w:trPr>
          <w:trHeight w:val="109"/>
        </w:trPr>
        <w:tc>
          <w:tcPr>
            <w:tcW w:w="9638" w:type="dxa"/>
            <w:gridSpan w:val="5"/>
            <w:shd w:val="clear" w:color="auto" w:fill="BFBFBF" w:themeFill="background1" w:themeFillShade="BF"/>
          </w:tcPr>
          <w:p w14:paraId="590913C3" w14:textId="4FC786CC" w:rsidR="000E1A99" w:rsidRPr="00F41F6A" w:rsidRDefault="000E1A9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0E1A99" w:rsidRPr="00F41F6A" w14:paraId="157976C7" w14:textId="77777777" w:rsidTr="00D8473B">
        <w:trPr>
          <w:trHeight w:val="109"/>
        </w:trPr>
        <w:tc>
          <w:tcPr>
            <w:tcW w:w="632" w:type="dxa"/>
          </w:tcPr>
          <w:p w14:paraId="209CADBA" w14:textId="59BC9670" w:rsidR="000E1A99" w:rsidRPr="00F41F6A" w:rsidRDefault="000E1A9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</w:tcPr>
          <w:p w14:paraId="35C184A0" w14:textId="564A814B" w:rsidR="000E1A99" w:rsidRPr="00F41F6A" w:rsidRDefault="000E1A9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618" w:type="dxa"/>
            <w:gridSpan w:val="3"/>
          </w:tcPr>
          <w:p w14:paraId="7E1562BA" w14:textId="0F69F00C" w:rsidR="000E1A99" w:rsidRPr="00F41F6A" w:rsidRDefault="000E1A9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E1A99" w:rsidRPr="00F41F6A" w14:paraId="64ECCD72" w14:textId="77777777" w:rsidTr="00D8473B">
        <w:trPr>
          <w:trHeight w:val="109"/>
        </w:trPr>
        <w:tc>
          <w:tcPr>
            <w:tcW w:w="632" w:type="dxa"/>
          </w:tcPr>
          <w:p w14:paraId="12065035" w14:textId="75D69FDA" w:rsidR="000E1A99" w:rsidRPr="00F41F6A" w:rsidRDefault="000E1A9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</w:tcPr>
          <w:p w14:paraId="173FA9B8" w14:textId="7D4022ED" w:rsidR="000E1A99" w:rsidRPr="00F41F6A" w:rsidRDefault="000E1A9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618" w:type="dxa"/>
            <w:gridSpan w:val="3"/>
          </w:tcPr>
          <w:p w14:paraId="4B5DB4C5" w14:textId="31CC7ECB" w:rsidR="000E1A99" w:rsidRPr="00F41F6A" w:rsidRDefault="000E1A99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разряд», «второй спортивный разряд»</w:t>
            </w:r>
          </w:p>
        </w:tc>
      </w:tr>
    </w:tbl>
    <w:p w14:paraId="1FD2E9A6" w14:textId="77777777" w:rsidR="00BB543B" w:rsidRPr="00F41F6A" w:rsidRDefault="00BB543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9467098" w14:textId="7E97C7A4" w:rsidR="00B86151" w:rsidRPr="00F41F6A" w:rsidRDefault="000F6E7E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13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F41F6A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«спорт лиц с поражением ОДА»</w:t>
      </w:r>
      <w:r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tbl>
      <w:tblPr>
        <w:tblStyle w:val="a3"/>
        <w:tblW w:w="9658" w:type="dxa"/>
        <w:tblInd w:w="-5" w:type="dxa"/>
        <w:tblLook w:val="04A0" w:firstRow="1" w:lastRow="0" w:firstColumn="1" w:lastColumn="0" w:noHBand="0" w:noVBand="1"/>
      </w:tblPr>
      <w:tblGrid>
        <w:gridCol w:w="609"/>
        <w:gridCol w:w="4280"/>
        <w:gridCol w:w="1362"/>
        <w:gridCol w:w="1703"/>
        <w:gridCol w:w="25"/>
        <w:gridCol w:w="1679"/>
      </w:tblGrid>
      <w:tr w:rsidR="00B86151" w:rsidRPr="00F41F6A" w14:paraId="52D63E60" w14:textId="77777777" w:rsidTr="005D7D1F">
        <w:trPr>
          <w:trHeight w:val="248"/>
        </w:trPr>
        <w:tc>
          <w:tcPr>
            <w:tcW w:w="609" w:type="dxa"/>
            <w:vMerge w:val="restart"/>
          </w:tcPr>
          <w:p w14:paraId="1E5A824A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</w:tcPr>
          <w:p w14:paraId="11450928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2" w:type="dxa"/>
            <w:vMerge w:val="restart"/>
          </w:tcPr>
          <w:p w14:paraId="207D06D2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7" w:type="dxa"/>
            <w:gridSpan w:val="3"/>
          </w:tcPr>
          <w:p w14:paraId="777B5E1C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:rsidRPr="00F41F6A" w14:paraId="226508ED" w14:textId="77777777" w:rsidTr="005D7D1F">
        <w:trPr>
          <w:trHeight w:val="137"/>
        </w:trPr>
        <w:tc>
          <w:tcPr>
            <w:tcW w:w="609" w:type="dxa"/>
            <w:vMerge/>
          </w:tcPr>
          <w:p w14:paraId="0023B96D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758D4830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8173F1E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3EDD367E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9" w:type="dxa"/>
          </w:tcPr>
          <w:p w14:paraId="47805C62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86151" w:rsidRPr="00F41F6A" w14:paraId="34203B2C" w14:textId="77777777" w:rsidTr="000F6E7E">
        <w:trPr>
          <w:trHeight w:val="248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1914201A" w14:textId="4E2448EE" w:rsidR="00B86151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CF68CC" w:rsidRPr="00F41F6A" w14:paraId="6161CEAE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538AC387" w14:textId="5169A30C" w:rsidR="00CF68CC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0D7BE2E5" w14:textId="4F7486FE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362" w:type="dxa"/>
            <w:vMerge w:val="restart"/>
          </w:tcPr>
          <w:p w14:paraId="64BC1E4A" w14:textId="446BA0A8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07" w:type="dxa"/>
            <w:gridSpan w:val="3"/>
          </w:tcPr>
          <w:p w14:paraId="1FE2F871" w14:textId="6FFF1376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F68CC" w:rsidRPr="00F41F6A" w14:paraId="6E2EFCFC" w14:textId="77777777" w:rsidTr="00D8473B">
        <w:trPr>
          <w:trHeight w:val="137"/>
        </w:trPr>
        <w:tc>
          <w:tcPr>
            <w:tcW w:w="609" w:type="dxa"/>
            <w:vMerge/>
          </w:tcPr>
          <w:p w14:paraId="0042DBEE" w14:textId="77777777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FFBF076" w14:textId="77777777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F449EC9" w14:textId="77777777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268C4490" w14:textId="279A8C2E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8CC" w:rsidRPr="00F41F6A" w14:paraId="5A0C35EB" w14:textId="77777777" w:rsidTr="005D7D1F">
        <w:trPr>
          <w:trHeight w:val="222"/>
        </w:trPr>
        <w:tc>
          <w:tcPr>
            <w:tcW w:w="609" w:type="dxa"/>
            <w:vMerge w:val="restart"/>
          </w:tcPr>
          <w:p w14:paraId="1BAC43FD" w14:textId="20A3929A" w:rsidR="00CF68CC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3AB8FEE0" w14:textId="6F00935B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100 м</w:t>
            </w:r>
          </w:p>
        </w:tc>
        <w:tc>
          <w:tcPr>
            <w:tcW w:w="1362" w:type="dxa"/>
            <w:vMerge w:val="restart"/>
          </w:tcPr>
          <w:p w14:paraId="6616B987" w14:textId="0421F150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10D86E4D" w14:textId="2533493B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F68CC" w:rsidRPr="00F41F6A" w14:paraId="30C8AA62" w14:textId="77777777" w:rsidTr="00D8473B">
        <w:trPr>
          <w:trHeight w:val="221"/>
        </w:trPr>
        <w:tc>
          <w:tcPr>
            <w:tcW w:w="609" w:type="dxa"/>
            <w:vMerge/>
          </w:tcPr>
          <w:p w14:paraId="217D702F" w14:textId="77777777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64457F8F" w14:textId="77777777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93B6B89" w14:textId="77777777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579957C3" w14:textId="3B8D14A1" w:rsidR="00CF68CC" w:rsidRPr="00F41F6A" w:rsidRDefault="00CF68C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4624D" w:rsidRPr="00F41F6A" w14:paraId="2F610735" w14:textId="77777777" w:rsidTr="0094624D">
        <w:trPr>
          <w:trHeight w:val="278"/>
        </w:trPr>
        <w:tc>
          <w:tcPr>
            <w:tcW w:w="609" w:type="dxa"/>
            <w:vMerge w:val="restart"/>
          </w:tcPr>
          <w:p w14:paraId="1D3D4393" w14:textId="1873672F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52562D4D" w14:textId="45DCF045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Прокат «змейкой» на колясках между 10 вешками (30 м)</w:t>
            </w:r>
          </w:p>
        </w:tc>
        <w:tc>
          <w:tcPr>
            <w:tcW w:w="1362" w:type="dxa"/>
            <w:vMerge w:val="restart"/>
          </w:tcPr>
          <w:p w14:paraId="4F14C714" w14:textId="47FA5B36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6B261784" w14:textId="6A89FFC8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624D" w:rsidRPr="00F41F6A" w14:paraId="43E4B25C" w14:textId="77777777" w:rsidTr="00D8473B">
        <w:trPr>
          <w:trHeight w:val="277"/>
        </w:trPr>
        <w:tc>
          <w:tcPr>
            <w:tcW w:w="609" w:type="dxa"/>
            <w:vMerge/>
          </w:tcPr>
          <w:p w14:paraId="3E32578F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2C55EBEE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748E146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41F73623" w14:textId="4B267B5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4624D" w:rsidRPr="00F41F6A" w14:paraId="28216F46" w14:textId="77777777" w:rsidTr="0094624D">
        <w:trPr>
          <w:trHeight w:val="278"/>
        </w:trPr>
        <w:tc>
          <w:tcPr>
            <w:tcW w:w="609" w:type="dxa"/>
            <w:vMerge w:val="restart"/>
          </w:tcPr>
          <w:p w14:paraId="1838836E" w14:textId="2078FD41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vMerge w:val="restart"/>
          </w:tcPr>
          <w:p w14:paraId="4B16D38C" w14:textId="573F132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362" w:type="dxa"/>
            <w:vMerge w:val="restart"/>
          </w:tcPr>
          <w:p w14:paraId="45BE91BA" w14:textId="29CEB1BC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3AE96DAE" w14:textId="798548B8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624D" w:rsidRPr="00F41F6A" w14:paraId="725CD9A8" w14:textId="77777777" w:rsidTr="00D8473B">
        <w:trPr>
          <w:trHeight w:val="277"/>
        </w:trPr>
        <w:tc>
          <w:tcPr>
            <w:tcW w:w="609" w:type="dxa"/>
            <w:vMerge/>
          </w:tcPr>
          <w:p w14:paraId="2622EE96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2527A7B7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D59EC4C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7DCB111F" w14:textId="0943A95E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624D" w:rsidRPr="00F41F6A" w14:paraId="73802F22" w14:textId="77777777" w:rsidTr="00D8473B">
        <w:trPr>
          <w:trHeight w:val="277"/>
        </w:trPr>
        <w:tc>
          <w:tcPr>
            <w:tcW w:w="609" w:type="dxa"/>
            <w:vMerge w:val="restart"/>
          </w:tcPr>
          <w:p w14:paraId="24F01891" w14:textId="60B5BD1F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29EB2AE0" w14:textId="6D8C57E5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Попеременная тяга руками резинового амортизатора (самостоятельно)</w:t>
            </w:r>
          </w:p>
        </w:tc>
        <w:tc>
          <w:tcPr>
            <w:tcW w:w="1362" w:type="dxa"/>
            <w:vMerge w:val="restart"/>
          </w:tcPr>
          <w:p w14:paraId="3DD88FB1" w14:textId="3C14CBE0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380D5B9C" w14:textId="04DE2892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624D" w:rsidRPr="00F41F6A" w14:paraId="04FCD00E" w14:textId="77777777" w:rsidTr="00D8473B">
        <w:trPr>
          <w:trHeight w:val="277"/>
        </w:trPr>
        <w:tc>
          <w:tcPr>
            <w:tcW w:w="609" w:type="dxa"/>
            <w:vMerge/>
          </w:tcPr>
          <w:p w14:paraId="3522EF9F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84F68B8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9710FDB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417A1ECF" w14:textId="59C7147F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4624D" w:rsidRPr="00F41F6A" w14:paraId="42ACE498" w14:textId="77777777" w:rsidTr="00D8473B">
        <w:trPr>
          <w:trHeight w:val="277"/>
        </w:trPr>
        <w:tc>
          <w:tcPr>
            <w:tcW w:w="609" w:type="dxa"/>
            <w:vMerge w:val="restart"/>
          </w:tcPr>
          <w:p w14:paraId="25962283" w14:textId="2BA7CF45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</w:tcPr>
          <w:p w14:paraId="0BB6BCEE" w14:textId="2B77D160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Удар теннисной ракеткой по мячу на дальность</w:t>
            </w:r>
          </w:p>
        </w:tc>
        <w:tc>
          <w:tcPr>
            <w:tcW w:w="1362" w:type="dxa"/>
            <w:vMerge w:val="restart"/>
          </w:tcPr>
          <w:p w14:paraId="7C7AB8EB" w14:textId="2EA812F0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7" w:type="dxa"/>
            <w:gridSpan w:val="3"/>
          </w:tcPr>
          <w:p w14:paraId="0B1513FF" w14:textId="00EB4A79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624D" w:rsidRPr="00F41F6A" w14:paraId="75C3366A" w14:textId="77777777" w:rsidTr="00D8473B">
        <w:trPr>
          <w:trHeight w:val="277"/>
        </w:trPr>
        <w:tc>
          <w:tcPr>
            <w:tcW w:w="609" w:type="dxa"/>
            <w:vMerge/>
          </w:tcPr>
          <w:p w14:paraId="7DCA7594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B0DB137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7546DF6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3D0B4E2F" w14:textId="5D94A9CB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24D" w:rsidRPr="00F41F6A" w14:paraId="77D7EAF8" w14:textId="77777777" w:rsidTr="00D8473B">
        <w:trPr>
          <w:trHeight w:val="277"/>
        </w:trPr>
        <w:tc>
          <w:tcPr>
            <w:tcW w:w="609" w:type="dxa"/>
            <w:vMerge w:val="restart"/>
          </w:tcPr>
          <w:p w14:paraId="40D21CF5" w14:textId="7AF53F21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0" w:type="dxa"/>
            <w:vMerge w:val="restart"/>
          </w:tcPr>
          <w:p w14:paraId="57ADB0B4" w14:textId="6364D87D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весом 1 кг вперед каждой рукой (за 1 мин)</w:t>
            </w:r>
          </w:p>
        </w:tc>
        <w:tc>
          <w:tcPr>
            <w:tcW w:w="1362" w:type="dxa"/>
            <w:vMerge w:val="restart"/>
          </w:tcPr>
          <w:p w14:paraId="3D60D118" w14:textId="2ED20C6D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4642482E" w14:textId="4B338358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624D" w:rsidRPr="00F41F6A" w14:paraId="113FC43B" w14:textId="77777777" w:rsidTr="00D8473B">
        <w:trPr>
          <w:trHeight w:val="277"/>
        </w:trPr>
        <w:tc>
          <w:tcPr>
            <w:tcW w:w="609" w:type="dxa"/>
            <w:vMerge/>
          </w:tcPr>
          <w:p w14:paraId="315E1944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1FC1236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3E534030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1AD24F7A" w14:textId="1242A754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24D" w:rsidRPr="00F41F6A" w14:paraId="17B87650" w14:textId="77777777" w:rsidTr="000F6E7E">
        <w:trPr>
          <w:trHeight w:val="267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1D45BEE1" w14:textId="263DA524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42750"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42750"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94624D" w:rsidRPr="00F41F6A" w14:paraId="6BCCEE8F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1A9F93DC" w14:textId="0D9CCED3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vMerge w:val="restart"/>
          </w:tcPr>
          <w:p w14:paraId="76F82C9F" w14:textId="2CA54D3D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800 м</w:t>
            </w:r>
          </w:p>
        </w:tc>
        <w:tc>
          <w:tcPr>
            <w:tcW w:w="1362" w:type="dxa"/>
            <w:vMerge w:val="restart"/>
          </w:tcPr>
          <w:p w14:paraId="29D4B777" w14:textId="39CB729E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407" w:type="dxa"/>
            <w:gridSpan w:val="3"/>
          </w:tcPr>
          <w:p w14:paraId="608F12B1" w14:textId="3CD5488F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624D" w:rsidRPr="00F41F6A" w14:paraId="2158E418" w14:textId="77777777" w:rsidTr="00D8473B">
        <w:trPr>
          <w:trHeight w:val="137"/>
        </w:trPr>
        <w:tc>
          <w:tcPr>
            <w:tcW w:w="609" w:type="dxa"/>
            <w:vMerge/>
          </w:tcPr>
          <w:p w14:paraId="2FE8D11F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1AB5EC4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65F4A22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2AB12B3" w14:textId="271DCC02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2"/>
          </w:tcPr>
          <w:p w14:paraId="40ABFEC0" w14:textId="3D282C63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24D" w:rsidRPr="00F41F6A" w14:paraId="40E82BBE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6A33261D" w14:textId="379C085B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</w:tcPr>
          <w:p w14:paraId="474A059E" w14:textId="0D504D0E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362" w:type="dxa"/>
            <w:vMerge w:val="restart"/>
          </w:tcPr>
          <w:p w14:paraId="7DC66B7E" w14:textId="5CA8BDD6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4016AC98" w14:textId="3B3B12F8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624D" w:rsidRPr="00F41F6A" w14:paraId="6713198D" w14:textId="77777777" w:rsidTr="00D8473B">
        <w:trPr>
          <w:trHeight w:val="137"/>
        </w:trPr>
        <w:tc>
          <w:tcPr>
            <w:tcW w:w="609" w:type="dxa"/>
            <w:vMerge/>
          </w:tcPr>
          <w:p w14:paraId="25E300C6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10A18339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F33ECA3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2609F545" w14:textId="4F6AFAD5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624D" w:rsidRPr="00F41F6A" w14:paraId="4CA49831" w14:textId="77777777" w:rsidTr="005D7D1F">
        <w:trPr>
          <w:trHeight w:val="209"/>
        </w:trPr>
        <w:tc>
          <w:tcPr>
            <w:tcW w:w="609" w:type="dxa"/>
            <w:vMerge w:val="restart"/>
          </w:tcPr>
          <w:p w14:paraId="62C82CFB" w14:textId="33AF539A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vMerge w:val="restart"/>
          </w:tcPr>
          <w:p w14:paraId="34729591" w14:textId="37E253EB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«змейкой» между 10 вешками (30 м)</w:t>
            </w:r>
          </w:p>
        </w:tc>
        <w:tc>
          <w:tcPr>
            <w:tcW w:w="1362" w:type="dxa"/>
            <w:vMerge w:val="restart"/>
          </w:tcPr>
          <w:p w14:paraId="2AE0A33C" w14:textId="00BA29D4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06E2FA2F" w14:textId="0678051D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4624D" w:rsidRPr="00F41F6A" w14:paraId="1171FC13" w14:textId="77777777" w:rsidTr="00D8473B">
        <w:trPr>
          <w:trHeight w:val="137"/>
        </w:trPr>
        <w:tc>
          <w:tcPr>
            <w:tcW w:w="609" w:type="dxa"/>
            <w:vMerge/>
          </w:tcPr>
          <w:p w14:paraId="616F75B4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0C03556F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6F12B08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1D0CDC73" w14:textId="5DB6A49A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4624D" w:rsidRPr="00F41F6A" w14:paraId="14AC0A4E" w14:textId="77777777" w:rsidTr="0094624D">
        <w:trPr>
          <w:trHeight w:val="278"/>
        </w:trPr>
        <w:tc>
          <w:tcPr>
            <w:tcW w:w="609" w:type="dxa"/>
            <w:vMerge w:val="restart"/>
          </w:tcPr>
          <w:p w14:paraId="3055E8FB" w14:textId="3BE290E3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0" w:type="dxa"/>
            <w:vMerge w:val="restart"/>
          </w:tcPr>
          <w:p w14:paraId="6AD7B7E7" w14:textId="67BA9F5D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Подъем в упор на руках (самостоятельно)</w:t>
            </w:r>
          </w:p>
        </w:tc>
        <w:tc>
          <w:tcPr>
            <w:tcW w:w="1362" w:type="dxa"/>
            <w:vMerge w:val="restart"/>
          </w:tcPr>
          <w:p w14:paraId="70B70723" w14:textId="3E68EF1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7A43C366" w14:textId="7ED4D57C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624D" w:rsidRPr="00F41F6A" w14:paraId="66B0596B" w14:textId="77777777" w:rsidTr="00D8473B">
        <w:trPr>
          <w:trHeight w:val="277"/>
        </w:trPr>
        <w:tc>
          <w:tcPr>
            <w:tcW w:w="609" w:type="dxa"/>
            <w:vMerge/>
          </w:tcPr>
          <w:p w14:paraId="7380F98F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35F2E7A6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42AD9928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18D962CF" w14:textId="4848D8B7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624D" w:rsidRPr="00F41F6A" w14:paraId="7A3B7E5B" w14:textId="77777777" w:rsidTr="0094624D">
        <w:trPr>
          <w:trHeight w:val="413"/>
        </w:trPr>
        <w:tc>
          <w:tcPr>
            <w:tcW w:w="609" w:type="dxa"/>
            <w:vMerge w:val="restart"/>
          </w:tcPr>
          <w:p w14:paraId="152D5404" w14:textId="25DC5F53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vMerge w:val="restart"/>
          </w:tcPr>
          <w:p w14:paraId="06FCCF95" w14:textId="4C610A75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 или стоя. Попеременная тяга руками резинового амортизатора (самостоятельно)</w:t>
            </w:r>
          </w:p>
        </w:tc>
        <w:tc>
          <w:tcPr>
            <w:tcW w:w="1362" w:type="dxa"/>
            <w:vMerge w:val="restart"/>
          </w:tcPr>
          <w:p w14:paraId="2BB44E76" w14:textId="41DB0325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7" w:type="dxa"/>
            <w:gridSpan w:val="3"/>
          </w:tcPr>
          <w:p w14:paraId="1D239C9A" w14:textId="227F9B57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624D" w:rsidRPr="00F41F6A" w14:paraId="7C635949" w14:textId="77777777" w:rsidTr="00D8473B">
        <w:trPr>
          <w:trHeight w:val="412"/>
        </w:trPr>
        <w:tc>
          <w:tcPr>
            <w:tcW w:w="609" w:type="dxa"/>
            <w:vMerge/>
          </w:tcPr>
          <w:p w14:paraId="09C1003E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C32FAED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5AD13CF9" w14:textId="77777777" w:rsidR="0094624D" w:rsidRPr="00F41F6A" w:rsidRDefault="0094624D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281D055C" w14:textId="6A471255" w:rsidR="0094624D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042750" w:rsidRPr="00F41F6A" w14:paraId="06EC2535" w14:textId="77777777" w:rsidTr="00042750">
        <w:trPr>
          <w:trHeight w:val="278"/>
        </w:trPr>
        <w:tc>
          <w:tcPr>
            <w:tcW w:w="609" w:type="dxa"/>
            <w:vMerge w:val="restart"/>
          </w:tcPr>
          <w:p w14:paraId="5CE025A4" w14:textId="7F5C9538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</w:tcPr>
          <w:p w14:paraId="1E10DC06" w14:textId="198A645A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И.П. – сидя или стоя. Удар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теннисной  ракеткой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по мячу на дальность</w:t>
            </w:r>
          </w:p>
        </w:tc>
        <w:tc>
          <w:tcPr>
            <w:tcW w:w="1362" w:type="dxa"/>
            <w:vMerge w:val="restart"/>
          </w:tcPr>
          <w:p w14:paraId="07D584AF" w14:textId="6D388C56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7" w:type="dxa"/>
            <w:gridSpan w:val="3"/>
          </w:tcPr>
          <w:p w14:paraId="254FF163" w14:textId="70099C5C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2750" w:rsidRPr="00F41F6A" w14:paraId="72CEAF14" w14:textId="77777777" w:rsidTr="00D8473B">
        <w:trPr>
          <w:trHeight w:val="277"/>
        </w:trPr>
        <w:tc>
          <w:tcPr>
            <w:tcW w:w="609" w:type="dxa"/>
            <w:vMerge/>
          </w:tcPr>
          <w:p w14:paraId="4F2B6E69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503788D6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D8959A6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19412254" w14:textId="3BC07AA5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750" w:rsidRPr="00F41F6A" w14:paraId="180217C4" w14:textId="77777777" w:rsidTr="00042750">
        <w:trPr>
          <w:trHeight w:val="413"/>
        </w:trPr>
        <w:tc>
          <w:tcPr>
            <w:tcW w:w="609" w:type="dxa"/>
            <w:vMerge w:val="restart"/>
          </w:tcPr>
          <w:p w14:paraId="16C9E7C9" w14:textId="254E4824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0" w:type="dxa"/>
            <w:vMerge w:val="restart"/>
          </w:tcPr>
          <w:p w14:paraId="5ACDD565" w14:textId="6B5894D4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Толкание медицинбола весом 1 кг вперед каждой рукой (за 1 мин)</w:t>
            </w:r>
          </w:p>
        </w:tc>
        <w:tc>
          <w:tcPr>
            <w:tcW w:w="1362" w:type="dxa"/>
            <w:vMerge w:val="restart"/>
          </w:tcPr>
          <w:p w14:paraId="2580798E" w14:textId="34DFF4CA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7" w:type="dxa"/>
            <w:gridSpan w:val="3"/>
          </w:tcPr>
          <w:p w14:paraId="4CC40BB6" w14:textId="1818FB8B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2750" w:rsidRPr="00F41F6A" w14:paraId="491B4C2F" w14:textId="77777777" w:rsidTr="00D8473B">
        <w:trPr>
          <w:trHeight w:val="412"/>
        </w:trPr>
        <w:tc>
          <w:tcPr>
            <w:tcW w:w="609" w:type="dxa"/>
            <w:vMerge/>
          </w:tcPr>
          <w:p w14:paraId="6C2B23AB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14:paraId="4E043B3A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1360ED53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14:paraId="087D470C" w14:textId="1176C510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9AC" w:rsidRPr="00F41F6A" w14:paraId="08ECA0B3" w14:textId="77777777" w:rsidTr="00DA1020">
        <w:trPr>
          <w:trHeight w:val="412"/>
        </w:trPr>
        <w:tc>
          <w:tcPr>
            <w:tcW w:w="9658" w:type="dxa"/>
            <w:gridSpan w:val="6"/>
            <w:shd w:val="clear" w:color="auto" w:fill="BFBFBF" w:themeFill="background1" w:themeFillShade="BF"/>
          </w:tcPr>
          <w:p w14:paraId="5B23D699" w14:textId="1B38AA0C" w:rsidR="001349AC" w:rsidRPr="00F41F6A" w:rsidRDefault="001349A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4E62FF" w:rsidRPr="00F41F6A" w14:paraId="0784140D" w14:textId="77777777" w:rsidTr="00D8473B">
        <w:trPr>
          <w:trHeight w:val="412"/>
        </w:trPr>
        <w:tc>
          <w:tcPr>
            <w:tcW w:w="609" w:type="dxa"/>
          </w:tcPr>
          <w:p w14:paraId="4D6455D3" w14:textId="22F9AD04" w:rsidR="004E62FF" w:rsidRPr="00F41F6A" w:rsidRDefault="004E62F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14:paraId="1D3D5839" w14:textId="7343CCF3" w:rsidR="004E62FF" w:rsidRPr="00F41F6A" w:rsidRDefault="004E62F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настольный теннис</w:t>
            </w:r>
          </w:p>
        </w:tc>
        <w:tc>
          <w:tcPr>
            <w:tcW w:w="4769" w:type="dxa"/>
            <w:gridSpan w:val="4"/>
          </w:tcPr>
          <w:p w14:paraId="01D946F7" w14:textId="7D6F7156" w:rsidR="004E62FF" w:rsidRPr="00F41F6A" w:rsidRDefault="004E62F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98FF23C" w14:textId="77777777" w:rsidR="00292985" w:rsidRPr="00F41F6A" w:rsidRDefault="00292985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8B68F86" w14:textId="68B241B7" w:rsidR="00B86151" w:rsidRPr="00F41F6A" w:rsidRDefault="00883ADA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14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F41F6A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 и спортивные звания) для зачисления и перевода на этап высшего спортивного мастерства по виду спорта «спорт лиц с поражением ОДА»</w:t>
      </w:r>
      <w:r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a3"/>
        <w:tblW w:w="9678" w:type="dxa"/>
        <w:tblInd w:w="-5" w:type="dxa"/>
        <w:tblLook w:val="04A0" w:firstRow="1" w:lastRow="0" w:firstColumn="1" w:lastColumn="0" w:noHBand="0" w:noVBand="1"/>
      </w:tblPr>
      <w:tblGrid>
        <w:gridCol w:w="632"/>
        <w:gridCol w:w="4284"/>
        <w:gridCol w:w="1406"/>
        <w:gridCol w:w="1678"/>
        <w:gridCol w:w="79"/>
        <w:gridCol w:w="1599"/>
      </w:tblGrid>
      <w:tr w:rsidR="00B86151" w:rsidRPr="00F41F6A" w14:paraId="62EDDC91" w14:textId="77777777" w:rsidTr="006A7B84">
        <w:trPr>
          <w:trHeight w:val="224"/>
        </w:trPr>
        <w:tc>
          <w:tcPr>
            <w:tcW w:w="632" w:type="dxa"/>
            <w:vMerge w:val="restart"/>
          </w:tcPr>
          <w:p w14:paraId="3EAD003D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4" w:type="dxa"/>
            <w:vMerge w:val="restart"/>
          </w:tcPr>
          <w:p w14:paraId="0DEF07F8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06" w:type="dxa"/>
            <w:vMerge w:val="restart"/>
          </w:tcPr>
          <w:p w14:paraId="26116679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6" w:type="dxa"/>
            <w:gridSpan w:val="3"/>
          </w:tcPr>
          <w:p w14:paraId="0494FE56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:rsidRPr="00F41F6A" w14:paraId="6DD195E7" w14:textId="77777777" w:rsidTr="006A7B84">
        <w:trPr>
          <w:trHeight w:val="123"/>
        </w:trPr>
        <w:tc>
          <w:tcPr>
            <w:tcW w:w="632" w:type="dxa"/>
            <w:vMerge/>
          </w:tcPr>
          <w:p w14:paraId="5A3390C6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745DD91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E51AACA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3E11DA2E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99" w:type="dxa"/>
          </w:tcPr>
          <w:p w14:paraId="4DEBE589" w14:textId="77777777" w:rsidR="00B86151" w:rsidRPr="00F41F6A" w:rsidRDefault="00B86151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F122A" w:rsidRPr="00F41F6A" w14:paraId="5D986BD6" w14:textId="77777777" w:rsidTr="004E62FF">
        <w:trPr>
          <w:trHeight w:val="123"/>
        </w:trPr>
        <w:tc>
          <w:tcPr>
            <w:tcW w:w="9678" w:type="dxa"/>
            <w:gridSpan w:val="6"/>
            <w:shd w:val="clear" w:color="auto" w:fill="BFBFBF" w:themeFill="background1" w:themeFillShade="BF"/>
          </w:tcPr>
          <w:p w14:paraId="43ACF74F" w14:textId="5CBC378F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042750" w:rsidRPr="00F41F6A" w14:paraId="7F0F6688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076A064C" w14:textId="6EE0E843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4" w:type="dxa"/>
            <w:vMerge w:val="restart"/>
          </w:tcPr>
          <w:p w14:paraId="09803BB9" w14:textId="038865A4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на колясках 600 м (за минимальное время)</w:t>
            </w:r>
          </w:p>
        </w:tc>
        <w:tc>
          <w:tcPr>
            <w:tcW w:w="1406" w:type="dxa"/>
            <w:vMerge w:val="restart"/>
          </w:tcPr>
          <w:p w14:paraId="177FDED5" w14:textId="37B868EC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18869BB0" w14:textId="125B80CE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2750" w:rsidRPr="00F41F6A" w14:paraId="4C054FAC" w14:textId="77777777" w:rsidTr="00D8473B">
        <w:trPr>
          <w:trHeight w:val="123"/>
        </w:trPr>
        <w:tc>
          <w:tcPr>
            <w:tcW w:w="632" w:type="dxa"/>
            <w:vMerge/>
          </w:tcPr>
          <w:p w14:paraId="2571E477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1D565FC8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5A53820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4DB24B73" w14:textId="5B691A8D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750" w:rsidRPr="00F41F6A" w14:paraId="68C9B082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4E461DEA" w14:textId="1E7442EC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72F679B0" w14:textId="65AB82EC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406" w:type="dxa"/>
            <w:vMerge w:val="restart"/>
          </w:tcPr>
          <w:p w14:paraId="74A7536A" w14:textId="2C8BAC99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6" w:type="dxa"/>
            <w:gridSpan w:val="3"/>
          </w:tcPr>
          <w:p w14:paraId="489A76BB" w14:textId="3C70DB33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2750" w:rsidRPr="00F41F6A" w14:paraId="6CBD5CCA" w14:textId="77777777" w:rsidTr="00D8473B">
        <w:trPr>
          <w:trHeight w:val="123"/>
        </w:trPr>
        <w:tc>
          <w:tcPr>
            <w:tcW w:w="632" w:type="dxa"/>
            <w:vMerge/>
          </w:tcPr>
          <w:p w14:paraId="183C9552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67392921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6EBB5A0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7A356054" w14:textId="17972E8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2750" w:rsidRPr="00F41F6A" w14:paraId="112AF203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7D5F64EA" w14:textId="58D5C6DC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4FAF680F" w14:textId="26C84C08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06" w:type="dxa"/>
            <w:vMerge w:val="restart"/>
          </w:tcPr>
          <w:p w14:paraId="1737D574" w14:textId="33081941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4AC8B740" w14:textId="1CDB4451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2750" w:rsidRPr="00F41F6A" w14:paraId="75D10FBC" w14:textId="77777777" w:rsidTr="006A7B84">
        <w:trPr>
          <w:trHeight w:val="123"/>
        </w:trPr>
        <w:tc>
          <w:tcPr>
            <w:tcW w:w="632" w:type="dxa"/>
            <w:vMerge/>
          </w:tcPr>
          <w:p w14:paraId="303112B2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65A70137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2E690EB" w14:textId="77777777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72525D76" w14:textId="22D8A2CE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14:paraId="5CD86CC1" w14:textId="6BEA8855" w:rsidR="00042750" w:rsidRPr="00F41F6A" w:rsidRDefault="00042750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22A" w:rsidRPr="00F41F6A" w14:paraId="2FFF38F2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7A0E946E" w14:textId="1D695ACC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1C614975" w14:textId="64046D16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сидя. Бросок медицинбола весом 1 кг вперед двумя руками из-за головы</w:t>
            </w:r>
          </w:p>
        </w:tc>
        <w:tc>
          <w:tcPr>
            <w:tcW w:w="1406" w:type="dxa"/>
            <w:vMerge w:val="restart"/>
          </w:tcPr>
          <w:p w14:paraId="5B4BCCF8" w14:textId="18D9D1A4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6" w:type="dxa"/>
            <w:gridSpan w:val="3"/>
          </w:tcPr>
          <w:p w14:paraId="400F8F74" w14:textId="6044CF32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122A" w:rsidRPr="00F41F6A" w14:paraId="0945D96D" w14:textId="77777777" w:rsidTr="00D8473B">
        <w:trPr>
          <w:trHeight w:val="123"/>
        </w:trPr>
        <w:tc>
          <w:tcPr>
            <w:tcW w:w="632" w:type="dxa"/>
            <w:vMerge/>
          </w:tcPr>
          <w:p w14:paraId="16B203B5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6450282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607E0134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0BBA6874" w14:textId="4ACDA35B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22A" w:rsidRPr="00F41F6A" w14:paraId="00BFAB0B" w14:textId="77777777" w:rsidTr="004E62FF">
        <w:trPr>
          <w:trHeight w:val="123"/>
        </w:trPr>
        <w:tc>
          <w:tcPr>
            <w:tcW w:w="9678" w:type="dxa"/>
            <w:gridSpan w:val="6"/>
            <w:shd w:val="clear" w:color="auto" w:fill="BFBFBF" w:themeFill="background1" w:themeFillShade="BF"/>
          </w:tcPr>
          <w:p w14:paraId="31255877" w14:textId="0265BB41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1F122A" w:rsidRPr="00F41F6A" w14:paraId="29CC699C" w14:textId="77777777" w:rsidTr="001F122A">
        <w:trPr>
          <w:trHeight w:val="278"/>
        </w:trPr>
        <w:tc>
          <w:tcPr>
            <w:tcW w:w="632" w:type="dxa"/>
            <w:vMerge w:val="restart"/>
          </w:tcPr>
          <w:p w14:paraId="3FB35D8B" w14:textId="5BB385D2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  <w:vMerge w:val="restart"/>
          </w:tcPr>
          <w:p w14:paraId="5F186B7F" w14:textId="680404A0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Бег 800 м (за минимальное время)</w:t>
            </w:r>
          </w:p>
        </w:tc>
        <w:tc>
          <w:tcPr>
            <w:tcW w:w="1406" w:type="dxa"/>
            <w:vMerge w:val="restart"/>
          </w:tcPr>
          <w:p w14:paraId="46E0C459" w14:textId="050337C6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29AB403F" w14:textId="1E688851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122A" w:rsidRPr="00F41F6A" w14:paraId="174CA4B9" w14:textId="77777777" w:rsidTr="00D8473B">
        <w:trPr>
          <w:trHeight w:val="277"/>
        </w:trPr>
        <w:tc>
          <w:tcPr>
            <w:tcW w:w="632" w:type="dxa"/>
            <w:vMerge/>
          </w:tcPr>
          <w:p w14:paraId="77C124C1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7ABEE68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9E5F402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75CEBD9A" w14:textId="0CD922BE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22A" w:rsidRPr="00F41F6A" w14:paraId="18BB71C4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3A51F024" w14:textId="5533A6D4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4" w:type="dxa"/>
            <w:vMerge w:val="restart"/>
          </w:tcPr>
          <w:p w14:paraId="747664A6" w14:textId="207348A4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  <w:tc>
          <w:tcPr>
            <w:tcW w:w="1406" w:type="dxa"/>
            <w:vMerge w:val="restart"/>
          </w:tcPr>
          <w:p w14:paraId="7D0030C2" w14:textId="50FFC48A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356" w:type="dxa"/>
            <w:gridSpan w:val="3"/>
          </w:tcPr>
          <w:p w14:paraId="4F01F25B" w14:textId="3F1E6C2E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122A" w:rsidRPr="00F41F6A" w14:paraId="11A2CFEC" w14:textId="77777777" w:rsidTr="00D8473B">
        <w:trPr>
          <w:trHeight w:val="123"/>
        </w:trPr>
        <w:tc>
          <w:tcPr>
            <w:tcW w:w="632" w:type="dxa"/>
            <w:vMerge/>
          </w:tcPr>
          <w:p w14:paraId="4DF9CB1A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2F18A21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074CB3C3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1AD2520F" w14:textId="7A6B4183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122A" w:rsidRPr="00F41F6A" w14:paraId="0E1F66F7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02655283" w14:textId="007DA26A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4" w:type="dxa"/>
            <w:vMerge w:val="restart"/>
          </w:tcPr>
          <w:p w14:paraId="041B1C13" w14:textId="3459FAD4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стоя. Прыжок в длину с места (на максимальное расстояние)</w:t>
            </w:r>
          </w:p>
        </w:tc>
        <w:tc>
          <w:tcPr>
            <w:tcW w:w="1406" w:type="dxa"/>
            <w:vMerge w:val="restart"/>
          </w:tcPr>
          <w:p w14:paraId="1F10A606" w14:textId="46F40465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0182B326" w14:textId="30CCDFE0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122A" w:rsidRPr="00F41F6A" w14:paraId="2472C686" w14:textId="77777777" w:rsidTr="00D8473B">
        <w:trPr>
          <w:trHeight w:val="123"/>
        </w:trPr>
        <w:tc>
          <w:tcPr>
            <w:tcW w:w="632" w:type="dxa"/>
            <w:vMerge/>
          </w:tcPr>
          <w:p w14:paraId="4B50CB5A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75961B3A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1A9F709D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09873E6E" w14:textId="3EB5610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22A" w:rsidRPr="00F41F6A" w14:paraId="196A889F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101CE367" w14:textId="10B995B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4" w:type="dxa"/>
            <w:vMerge w:val="restart"/>
          </w:tcPr>
          <w:p w14:paraId="3F4CA210" w14:textId="6E8D6A9B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стоя. Прыжки через скамейку в течение 1 мин</w:t>
            </w:r>
          </w:p>
        </w:tc>
        <w:tc>
          <w:tcPr>
            <w:tcW w:w="1406" w:type="dxa"/>
            <w:vMerge w:val="restart"/>
          </w:tcPr>
          <w:p w14:paraId="79F209C3" w14:textId="1FA68FDE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66244B52" w14:textId="1293A41B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F122A" w:rsidRPr="00F41F6A" w14:paraId="5AD37066" w14:textId="77777777" w:rsidTr="00D8473B">
        <w:trPr>
          <w:trHeight w:val="123"/>
        </w:trPr>
        <w:tc>
          <w:tcPr>
            <w:tcW w:w="632" w:type="dxa"/>
            <w:vMerge/>
          </w:tcPr>
          <w:p w14:paraId="515D722B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8F1BBD5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3CBF968C" w14:textId="77777777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09429825" w14:textId="61136BD5" w:rsidR="001F122A" w:rsidRPr="00F41F6A" w:rsidRDefault="001F122A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02CF" w:rsidRPr="00F41F6A" w14:paraId="5C4D2787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19BAE83D" w14:textId="7934D212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4" w:type="dxa"/>
            <w:vMerge w:val="restart"/>
          </w:tcPr>
          <w:p w14:paraId="326C3E0F" w14:textId="2B4248B8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06" w:type="dxa"/>
            <w:vMerge w:val="restart"/>
          </w:tcPr>
          <w:p w14:paraId="7D958D60" w14:textId="64B1EF29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3D61642F" w14:textId="32A55F1B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A02CF" w:rsidRPr="00F41F6A" w14:paraId="5C079804" w14:textId="77777777" w:rsidTr="00D8473B">
        <w:trPr>
          <w:trHeight w:val="123"/>
        </w:trPr>
        <w:tc>
          <w:tcPr>
            <w:tcW w:w="632" w:type="dxa"/>
            <w:vMerge/>
          </w:tcPr>
          <w:p w14:paraId="6C5F9343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29A15872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2DCAD592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2914094E" w14:textId="0D3E6162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  <w:gridSpan w:val="2"/>
          </w:tcPr>
          <w:p w14:paraId="3C747DB7" w14:textId="2D2AA686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2CF" w:rsidRPr="00F41F6A" w14:paraId="257D9689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4E6A5737" w14:textId="62FFC582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4" w:type="dxa"/>
            <w:vMerge w:val="restart"/>
          </w:tcPr>
          <w:p w14:paraId="60A0CA0C" w14:textId="59BB6202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06" w:type="dxa"/>
            <w:vMerge w:val="restart"/>
          </w:tcPr>
          <w:p w14:paraId="13740BDF" w14:textId="04ABD660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56" w:type="dxa"/>
            <w:gridSpan w:val="3"/>
          </w:tcPr>
          <w:p w14:paraId="7E83E88E" w14:textId="2CFA135B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A02CF" w:rsidRPr="00F41F6A" w14:paraId="305D1277" w14:textId="77777777" w:rsidTr="006A7B84">
        <w:trPr>
          <w:trHeight w:val="123"/>
        </w:trPr>
        <w:tc>
          <w:tcPr>
            <w:tcW w:w="632" w:type="dxa"/>
            <w:vMerge/>
          </w:tcPr>
          <w:p w14:paraId="01D46DAD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4D802A6A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48E7F090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05049CCF" w14:textId="584325D0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14:paraId="1D00522C" w14:textId="0130ED6F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02CF" w:rsidRPr="00F41F6A" w14:paraId="46A385D9" w14:textId="77777777" w:rsidTr="00D8473B">
        <w:trPr>
          <w:trHeight w:val="123"/>
        </w:trPr>
        <w:tc>
          <w:tcPr>
            <w:tcW w:w="632" w:type="dxa"/>
            <w:vMerge w:val="restart"/>
          </w:tcPr>
          <w:p w14:paraId="7CB64ACB" w14:textId="5F349C9F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4" w:type="dxa"/>
            <w:vMerge w:val="restart"/>
          </w:tcPr>
          <w:p w14:paraId="78603807" w14:textId="5147D8B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И.П. – стоя. Бросок медицинбола весом 1 кг вперед двумя руками из-за головы</w:t>
            </w:r>
          </w:p>
        </w:tc>
        <w:tc>
          <w:tcPr>
            <w:tcW w:w="1406" w:type="dxa"/>
            <w:vMerge w:val="restart"/>
          </w:tcPr>
          <w:p w14:paraId="1E526AE4" w14:textId="70246D13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6" w:type="dxa"/>
            <w:gridSpan w:val="3"/>
          </w:tcPr>
          <w:p w14:paraId="30F874BF" w14:textId="00BCB293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A02CF" w:rsidRPr="00F41F6A" w14:paraId="60431FBE" w14:textId="77777777" w:rsidTr="00D8473B">
        <w:trPr>
          <w:trHeight w:val="123"/>
        </w:trPr>
        <w:tc>
          <w:tcPr>
            <w:tcW w:w="632" w:type="dxa"/>
            <w:vMerge/>
          </w:tcPr>
          <w:p w14:paraId="676452B8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14:paraId="0EC63929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658B84FA" w14:textId="77777777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3"/>
          </w:tcPr>
          <w:p w14:paraId="2DD85BB6" w14:textId="064F096F" w:rsidR="00BA02CF" w:rsidRPr="00F41F6A" w:rsidRDefault="00BA02CF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F8C" w:rsidRPr="00F41F6A" w14:paraId="6E0ED3CC" w14:textId="77777777" w:rsidTr="00645F8C">
        <w:trPr>
          <w:trHeight w:val="123"/>
        </w:trPr>
        <w:tc>
          <w:tcPr>
            <w:tcW w:w="9678" w:type="dxa"/>
            <w:gridSpan w:val="6"/>
            <w:shd w:val="clear" w:color="auto" w:fill="BFBFBF" w:themeFill="background1" w:themeFillShade="BF"/>
          </w:tcPr>
          <w:p w14:paraId="6A6CE15E" w14:textId="0AF8E044" w:rsidR="00645F8C" w:rsidRPr="00F41F6A" w:rsidRDefault="00645F8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спортивной квалификации</w:t>
            </w:r>
          </w:p>
        </w:tc>
      </w:tr>
      <w:tr w:rsidR="00645F8C" w:rsidRPr="00F41F6A" w14:paraId="325DC27A" w14:textId="77777777" w:rsidTr="00D8473B">
        <w:trPr>
          <w:trHeight w:val="123"/>
        </w:trPr>
        <w:tc>
          <w:tcPr>
            <w:tcW w:w="632" w:type="dxa"/>
          </w:tcPr>
          <w:p w14:paraId="57DD48C3" w14:textId="50F0A24F" w:rsidR="00645F8C" w:rsidRPr="00F41F6A" w:rsidRDefault="00645F8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4" w:type="dxa"/>
          </w:tcPr>
          <w:p w14:paraId="5F3D4CF6" w14:textId="05485CAD" w:rsidR="00645F8C" w:rsidRPr="00F41F6A" w:rsidRDefault="00645F8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</w:t>
            </w:r>
          </w:p>
        </w:tc>
        <w:tc>
          <w:tcPr>
            <w:tcW w:w="4762" w:type="dxa"/>
            <w:gridSpan w:val="4"/>
          </w:tcPr>
          <w:p w14:paraId="1A2902D1" w14:textId="4ECC9C3E" w:rsidR="00645F8C" w:rsidRPr="00F41F6A" w:rsidRDefault="00645F8C" w:rsidP="00D847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C0EF8AD" w14:textId="77777777" w:rsidR="00D8473B" w:rsidRDefault="00D8473B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62E5B6" w14:textId="6E864E07" w:rsidR="004D3FCC" w:rsidRPr="00F41F6A" w:rsidRDefault="004D3FCC" w:rsidP="00D8473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>. РАБОЧАЯ ПРОГРАММА ПО ВИДУ СПОРТА «СПОРТ ЛИЦ С ПОРАЖЕНИЕМ ОДА» (</w:t>
      </w:r>
      <w:r w:rsidR="00BA02CF" w:rsidRPr="00F41F6A">
        <w:rPr>
          <w:rFonts w:ascii="Times New Roman" w:hAnsi="Times New Roman" w:cs="Times New Roman"/>
          <w:b/>
          <w:bCs/>
          <w:sz w:val="24"/>
          <w:szCs w:val="24"/>
        </w:rPr>
        <w:t>НАСТОЛЬНЫЙ ТЕННИС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1360D7" w14:textId="77777777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076FD43" w14:textId="3F9AE57F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 организации учебно-тренировочного процесса по виду спорта спорт лиц с поражением ОДА</w:t>
      </w:r>
      <w:r w:rsidR="0090179A" w:rsidRPr="00F41F6A">
        <w:rPr>
          <w:rFonts w:ascii="Times New Roman" w:hAnsi="Times New Roman" w:cs="Times New Roman"/>
          <w:sz w:val="24"/>
          <w:szCs w:val="24"/>
        </w:rPr>
        <w:t xml:space="preserve">, </w:t>
      </w:r>
      <w:r w:rsidRPr="00F41F6A">
        <w:rPr>
          <w:rFonts w:ascii="Times New Roman" w:hAnsi="Times New Roman" w:cs="Times New Roman"/>
          <w:sz w:val="24"/>
          <w:szCs w:val="24"/>
        </w:rPr>
        <w:t>следует учитывать особенности спортивно-функциональной классификации вида спорта и специфику нозологической группы, к которой относится спортсмен.</w:t>
      </w:r>
    </w:p>
    <w:p w14:paraId="212F0788" w14:textId="77777777" w:rsidR="00C76B56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 учетом специфики вида спорта спорт лиц с поражением ОДА определяются следующие особенности спортивной подготовки: </w:t>
      </w:r>
    </w:p>
    <w:p w14:paraId="02C22358" w14:textId="77777777" w:rsidR="00C76B56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 </w:t>
      </w:r>
    </w:p>
    <w:p w14:paraId="788F7115" w14:textId="77777777" w:rsidR="00C76B56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виду спорта спорт лиц с поражением ОДА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</w:p>
    <w:p w14:paraId="3CE73BFD" w14:textId="53EE506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лиц, проходящих спортивную подготовку по виду спорта спорт лиц с поражением ОДА, проводятся занятия, направленные на физическую реабилитацию и социальную адаптацию с учетом спортивных дисциплин, а также индивидуальных особенностей ограничения в состоянии здоровья. </w:t>
      </w:r>
    </w:p>
    <w:p w14:paraId="0DF520EB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Исходя из указанных особенностей, при выборе учебно-тренировочных, педагогических и прочих средств и методов спортивной подготовки лиц с поражением ОДА приходится сталкиваться с медицинскими вопросами различного характера. </w:t>
      </w:r>
    </w:p>
    <w:p w14:paraId="0FFCA034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Последствия заболеваний, травм, врождённая патология, так или иначе, сопровождаются нарушением моторики и дефицитом движений. Первичные нарушения, как правило, сопровождаются сопутствующими заболеваниями, вторичными отклонениями. </w:t>
      </w:r>
    </w:p>
    <w:p w14:paraId="699AB3A5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Так последствия травматических ампутаций конечностей вызывают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дискоординацию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сложившихся двигательных стереотипов: передвижения и опоры, осложнение регуляции вегетативных функций. Вследствие уменьшения сосудистого русла и рецепторных полей возникают изменения гемодинамики, аэробной производительности кардио-респираторной системы. Кроме этого, утрата конечности приводит к вторичным деформациям и атрофии мышц, а использование протеза – к проблемам состояния культи. </w:t>
      </w:r>
    </w:p>
    <w:p w14:paraId="6EEAA917" w14:textId="77777777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Врождённые аномалии развития верхних и (или) нижних конечностей также сопровождаются рядом сопутствующих деформаций органов движения и опоры, существенно меняющих двигательные стереотипы. Для поражений спинного мозга характерны полная или частичная утрата способности к произвольным движениям, различных видов чувствительности, расстройством функции тазовых органов. Вторичные нарушения представлены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спастичностью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и контрактурами суставов. При этом функции органов, лежащих выше уровня поражения позволяют в первую очередь, задействовать мускульную силу рук. </w:t>
      </w:r>
    </w:p>
    <w:p w14:paraId="3B65C3A1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 последствиях детского церебрального паралича помимо решения задач нормализации мышечного тонуса, развития реакций выпрямления и равновесия в покое и при движении, большое значение приобретают нормализация дыхательной функции, коррекция осанки, нормализация произвольных движений крупных суставов, коррекция мелкой моторики и сенсорных расстройств, контрактур, активизация психических процессов и познавательной деятельности. Для спортсменов с последствиями детского церебрального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паралича характерны множественные расстройства движений, гипотония,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, ригидность мышц, гиперкинезы, синкинезии, тремор конечностей, нарушения пространственной координации. Широко распространены речевые расстройства, вторичные поражения нервно-мышечной системы и опорно-двигательного аппарата, зрения, согласованности дыхания и движения, несформированность локомоторных актов. </w:t>
      </w:r>
    </w:p>
    <w:p w14:paraId="4A0EBD19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Учитывая вышесказанное, тренер-преподаватель и другие специалисты, работающие с лицами, проходящими спортивную подготовку, должны знать основные организационно-профилактические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соревнований.</w:t>
      </w:r>
    </w:p>
    <w:p w14:paraId="3279381B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Учебно-тренировочный процесс в учреждении ведется в соответствии с годовым учебно-тренировочным планом, рассчитанным на 52 недели. Основными формами осуществления спортивной подготовки являются: </w:t>
      </w:r>
    </w:p>
    <w:p w14:paraId="6F6A3D58" w14:textId="3350FC27" w:rsidR="004D3FCC" w:rsidRPr="00F41F6A" w:rsidRDefault="00650438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3FCC" w:rsidRPr="00F41F6A">
        <w:rPr>
          <w:rFonts w:ascii="Times New Roman" w:hAnsi="Times New Roman" w:cs="Times New Roman"/>
          <w:sz w:val="24"/>
          <w:szCs w:val="24"/>
        </w:rPr>
        <w:t xml:space="preserve">групповые и индивидуальные учебно-тренировочные и теоретические занятия; </w:t>
      </w:r>
    </w:p>
    <w:p w14:paraId="59C05B7E" w14:textId="44E63D1C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-работа по индивидуальным планам;</w:t>
      </w:r>
    </w:p>
    <w:p w14:paraId="4382DACC" w14:textId="4FC325F3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-учебно-тренировочные сборы; </w:t>
      </w:r>
    </w:p>
    <w:p w14:paraId="0E109EC7" w14:textId="0C93BFC2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-участие в спортивных соревнованиях и мероприятиях; </w:t>
      </w:r>
    </w:p>
    <w:p w14:paraId="2EA7E387" w14:textId="1B303F35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-инструкторская и судейская практика; </w:t>
      </w:r>
    </w:p>
    <w:p w14:paraId="79D08476" w14:textId="24F5A3E8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-медико-восстановительные мероприятия; </w:t>
      </w:r>
    </w:p>
    <w:p w14:paraId="4F769B93" w14:textId="7E9DB1FA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-тестирование и контроль. </w:t>
      </w:r>
    </w:p>
    <w:p w14:paraId="143B4839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Работа по индивидуальным планам спортивной подготовки на этапе высшего спортивного мастерства является обязательной формой работы. Работа со спортсменом может осуществляться дистанционно. Физические нагрузки в отношении лиц, проходящих спортивную подготовку, определяются тренером-преподавателем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спорт лиц с поражением ОДА. </w:t>
      </w:r>
    </w:p>
    <w:p w14:paraId="414E62D0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учебно-тренировочные сборы (учебно-тренировочные мероприятия), являющиеся составной частью и продолжением учебно-тренировочного процесса в соответствии с перечнем учебно-тренировочных сборов.</w:t>
      </w:r>
    </w:p>
    <w:p w14:paraId="77319090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Одним из важнейших результатов реализации программы на этапах спортивной подготовки является демонстрация высоких спортивных результатов на всероссийских и международных официальных спортивных соревнованиях. </w:t>
      </w:r>
    </w:p>
    <w:p w14:paraId="4383DDB2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Исходя из этого, планирование спортивных результатов лиц, проходящих спортивную подготовку по виду спорта спорт лиц с поражением ОДА в спортивных дисциплинах начинается с: </w:t>
      </w:r>
    </w:p>
    <w:p w14:paraId="34DCD965" w14:textId="02C1B497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-составления планов спортивной подготовки на год, цикл; </w:t>
      </w:r>
    </w:p>
    <w:p w14:paraId="178CC878" w14:textId="5C39C691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-составления плана физкультурных мероприятий и спортивных мероприятий (на год). </w:t>
      </w:r>
    </w:p>
    <w:p w14:paraId="0EF34FBB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Исходными данными для составления многолетних планов являются оптимальный возраст для достижения наивысших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проведения спортивных занятий и другие факторы. </w:t>
      </w:r>
    </w:p>
    <w:p w14:paraId="27466BE3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На основе характеристики спортсмена, цели и задач многолетней подготовки определяются спортивно-технические показатели этапа подготовки высшее спортивное мастерство, планируются основные средства тренировки, объем и интенсивность тренировочных нагрузок, количество соревнований. В перспективном плане предусмотрены преимущественная направленность тренировки, основные соревнования на этапе. Количество и продолжительность соревнований зависят от структуры многолетней подготовки в данном виде спорта, календаря спортивно-массовых мероприятий и других факторов. </w:t>
      </w:r>
    </w:p>
    <w:p w14:paraId="53A5AAB9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Перспективные многолетние планы подготовки составляются как для группы спортсменов, так и для одного спортсмена. </w:t>
      </w:r>
    </w:p>
    <w:p w14:paraId="15934B15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Групповой план содержит данные, намечающие перспективу и основные направления подготовки всей группы. В нем отражены тенденции к возрастанию требований к различным сторонам подготовки спортсмена, а конкретные показатели плана по годам — соответствовать уровню развития спортсменов данной группы. </w:t>
      </w:r>
    </w:p>
    <w:p w14:paraId="4EB4303B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Индивидуальный перспективный план содержит конкретные показатели, которые намечает тренер-преподаватель совместно со спортсменом на основе анализа предшествующего опыта подготовки с учетом его индивидуальных особенностей. </w:t>
      </w:r>
    </w:p>
    <w:p w14:paraId="71AB2BD6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 этом следует учитывать возрастные особенности развития организма, в частности такие закономерности, как неодновременность (гетерохронность) развития физических качеств и функций организма, что особенно характерно для лиц с ограниченными возможностями здоровья. </w:t>
      </w:r>
    </w:p>
    <w:p w14:paraId="4EBD99DE" w14:textId="77777777" w:rsidR="004D3FCC" w:rsidRPr="00F41F6A" w:rsidRDefault="004D3FCC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Лицам, проходящим спортивную подготовку, не выполнившим запланированные показатели индивидуального перспективного плана подготовки, но при этом показывающие стабильные высокие спортивные результаты, предоставляется возможность продолжить спортивную подготовку на этом же этапе спортивной подготовки. </w:t>
      </w:r>
    </w:p>
    <w:p w14:paraId="5AC4AD7E" w14:textId="77777777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Лицам, проходящим спортивную подготовку на этапе высшего спортивного мастерства, не выполнившим запланированные показатели индивидуального перспективного плана подготовки по состоянию здоровья (травма и т.д., если они носят временный, проходящий характер), предоставляется возможность продолжить спортивную подготовку на этом же этапе спортивной подготовки.</w:t>
      </w:r>
    </w:p>
    <w:p w14:paraId="46409E6E" w14:textId="77777777" w:rsidR="004D3FCC" w:rsidRPr="00F41F6A" w:rsidRDefault="004D3FC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862FB9C" w14:textId="64EAB6D7" w:rsidR="00F40C82" w:rsidRPr="00650438" w:rsidRDefault="004D3FCC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4.1. Программный материал для практических занятий на этапах спортивн</w:t>
      </w:r>
      <w:r w:rsidR="00650438" w:rsidRPr="00650438">
        <w:rPr>
          <w:rFonts w:ascii="Times New Roman" w:hAnsi="Times New Roman" w:cs="Times New Roman"/>
          <w:b/>
          <w:sz w:val="24"/>
          <w:szCs w:val="24"/>
        </w:rPr>
        <w:t>ой подготовки</w:t>
      </w:r>
    </w:p>
    <w:p w14:paraId="74312772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Настольный теннис – индивидуально-игровой вид спорта, который характеризуется разнообразием стилей игры. </w:t>
      </w:r>
    </w:p>
    <w:p w14:paraId="263795E1" w14:textId="31F22186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Тренировочные нагрузки для спортсменов необходимо подбирать индивидуально с учетом их состояния, уровня работоспособности в соответствии с требованиями данного этапа. Необходимо, чтобы интенсивность и объем упражнений, возрастали по мере улучшения физической подготовленности спортсменов. Следует отдавать предпочтение упражнениям динамического и вариативного характера и приучать занимающихся к различному темпу их выполнения. </w:t>
      </w:r>
    </w:p>
    <w:p w14:paraId="17E5A436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спортсмены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 усложняя перемещения игроков. </w:t>
      </w:r>
    </w:p>
    <w:p w14:paraId="326C7E85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Если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спортсменами такие задачи, решение которых не затруднит усвоение техники. </w:t>
      </w:r>
    </w:p>
    <w:p w14:paraId="771B236C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Обучение ударным движениям в настольном теннисе начинается с создания представления о нем и о пространственно-временных параметрах движения. Эта задача должна осуществляться не только на этапе первоначального разучивания, но и на всем протяжении процесса тренировки с учетом изменения физических и анатомо-морфологических особенностей растущего организма. При постепенном расширении и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дополнении представления о двигательном действии идет его дальнейшее совершенствование и расширение вариативности применения в игровых ситуациях. </w:t>
      </w:r>
    </w:p>
    <w:p w14:paraId="59127808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начале освоения программы следует очень осторожно использовать соревновательный метод,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появлению ошибок, а их исправить всегда труднее, чем предупредить. </w:t>
      </w:r>
    </w:p>
    <w:p w14:paraId="1E8E8BC9" w14:textId="5D956786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технической подготовке игроков в настольный теннис следует комплексно использовать как целостное обучение (обучение движению в целом в облегченных условиях с последующим расчлененным овладением его по фазам и элементам), так и расчлененное (раздельное обучение фазам и элементам и их постепенное сочетание в одно движение). На последующих этапах становления технико-тактического мастерства игроков в настольный теннис целесообразно постепенно от стандартно-репродуктивного метода обучения переходить к вариативно-проблемному. В этом случае двигательная задача осуществляется не в уже решенной ситуации, а наоборот, спортсмен решает двигательную задачу в игровой ситуации выбора или противоборства. </w:t>
      </w:r>
    </w:p>
    <w:p w14:paraId="7ADAE871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Все эти особенности следует учитывать при планировании средств физической и технической подготовки в многолетнем тренировочном процессе. </w:t>
      </w:r>
    </w:p>
    <w:p w14:paraId="0F1D4705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На этапе начальной специализации спортсмены должны научиться выполнять базовые технико-тактические действия. </w:t>
      </w:r>
    </w:p>
    <w:p w14:paraId="1C9F4B2A" w14:textId="55B770D9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Каждый спортсмен обязан научиться в равной степени правильно и точно подавать, и принимать подачи, уметь выполнять базовые атакующие и защитные технико-тактические приемы как на месте, так и в движении, как в упрощенных условиях, так и в условиях противоборства. Только после того, как спортсмен овладеет этим комплексом навыков и умений, определятся его индивидуальные качества, можно переходить к специализации по стилю игры. </w:t>
      </w:r>
    </w:p>
    <w:p w14:paraId="6936A4D9" w14:textId="77777777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эффективной работы тренеру-преподавателю необходимо учитывать особенности возрастного и полового развития спортсменов, возрастных стимулов и интересов. </w:t>
      </w:r>
    </w:p>
    <w:p w14:paraId="2FA2EF1E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Приступая к овладению техникой игры, следует представлять, что под «техникой игры» понимается совокупность приемов и действий, обеспечивающих наиболее эффективные решения пяти принципиальных двигательных задач, решение которых должно быть направлено на выбор и умение применять в игре: </w:t>
      </w:r>
    </w:p>
    <w:p w14:paraId="1FE95D0A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основные хватки ракетки; </w:t>
      </w:r>
    </w:p>
    <w:p w14:paraId="00544F86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оптимальный по величине и форме замах; </w:t>
      </w:r>
    </w:p>
    <w:p w14:paraId="02D12BCF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качественный подход к мячу; </w:t>
      </w:r>
    </w:p>
    <w:p w14:paraId="62420D68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своевременный момент удара ракеткой по мячу; </w:t>
      </w:r>
    </w:p>
    <w:p w14:paraId="4E5614A9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контроль за величиной усилия и направлением движения ракетки при окончании удара. </w:t>
      </w:r>
    </w:p>
    <w:p w14:paraId="1C01C7B9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Каждая из этих задач решается отдельно по мере очередности в освоении и совершенствовании техники выполнения двигательного действия. </w:t>
      </w:r>
    </w:p>
    <w:p w14:paraId="639B1CB0" w14:textId="777777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11A1022" w14:textId="256982C0" w:rsidR="00F40C82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Этап начальной подготовки</w:t>
      </w:r>
      <w:r w:rsidRPr="00F41F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570E9" w14:textId="17CE8F77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1.Выбор (подход) места для удара по мячу. </w:t>
      </w:r>
    </w:p>
    <w:p w14:paraId="1F2D32AB" w14:textId="6A6280CD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2.Замах: короткий, длинны, средний, плоский или прямой, блокирующий, обманный. </w:t>
      </w:r>
    </w:p>
    <w:p w14:paraId="4ED3A7BC" w14:textId="5FF417A1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3.Вынос ракетки на мяч. </w:t>
      </w:r>
    </w:p>
    <w:p w14:paraId="528C7866" w14:textId="323B6F8E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4.Момент удара: по восходящему, в верхней мертвой точке, по вниз сходящему. </w:t>
      </w:r>
    </w:p>
    <w:p w14:paraId="2FDCA347" w14:textId="2D335BED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5.Завершение удара: протягивание ракетки вдоль стола с обязательной закруткой вниз к задней линии соперника. </w:t>
      </w:r>
    </w:p>
    <w:p w14:paraId="59BB27D1" w14:textId="265A5590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6.Работа ног: до удара, во время удара, после удара. </w:t>
      </w:r>
    </w:p>
    <w:p w14:paraId="423A7B88" w14:textId="72912D35" w:rsidR="00F40C82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7.Подачи мяча: «маятник», «челнок», «веер», «бумеранг», </w:t>
      </w:r>
    </w:p>
    <w:p w14:paraId="24B6B776" w14:textId="4680376D" w:rsidR="00F40C82" w:rsidRPr="00F41F6A" w:rsidRDefault="00D45B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8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.Удар без вращения - «толчок» </w:t>
      </w:r>
    </w:p>
    <w:p w14:paraId="7721131C" w14:textId="3FDB1D1A" w:rsidR="0049003D" w:rsidRPr="00F41F6A" w:rsidRDefault="00D45B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9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.Удар с нижним вращением - «подрезка» </w:t>
      </w:r>
    </w:p>
    <w:p w14:paraId="1DCB34CD" w14:textId="53F83361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1</w:t>
      </w:r>
      <w:r w:rsidR="00D45B5B" w:rsidRPr="00F41F6A">
        <w:rPr>
          <w:rFonts w:ascii="Times New Roman" w:hAnsi="Times New Roman" w:cs="Times New Roman"/>
          <w:sz w:val="24"/>
          <w:szCs w:val="24"/>
        </w:rPr>
        <w:t>0</w:t>
      </w:r>
      <w:r w:rsidRPr="00F41F6A">
        <w:rPr>
          <w:rFonts w:ascii="Times New Roman" w:hAnsi="Times New Roman" w:cs="Times New Roman"/>
          <w:sz w:val="24"/>
          <w:szCs w:val="24"/>
        </w:rPr>
        <w:t xml:space="preserve">.Удар с верхним вращением - «накат» </w:t>
      </w:r>
    </w:p>
    <w:p w14:paraId="23B478D6" w14:textId="73D7EE45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45B5B" w:rsidRPr="00F41F6A">
        <w:rPr>
          <w:rFonts w:ascii="Times New Roman" w:hAnsi="Times New Roman" w:cs="Times New Roman"/>
          <w:sz w:val="24"/>
          <w:szCs w:val="24"/>
        </w:rPr>
        <w:t>1</w:t>
      </w:r>
      <w:r w:rsidRPr="00F41F6A">
        <w:rPr>
          <w:rFonts w:ascii="Times New Roman" w:hAnsi="Times New Roman" w:cs="Times New Roman"/>
          <w:sz w:val="24"/>
          <w:szCs w:val="24"/>
        </w:rPr>
        <w:t xml:space="preserve">.Удар «топ-спин» -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сверхкрученый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удар. </w:t>
      </w:r>
    </w:p>
    <w:p w14:paraId="70703604" w14:textId="77777777" w:rsidR="0049003D" w:rsidRPr="00F41F6A" w:rsidRDefault="0049003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D661E1F" w14:textId="160C9349" w:rsidR="0049003D" w:rsidRPr="00F41F6A" w:rsidRDefault="0049003D" w:rsidP="00650438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Учебно-т</w:t>
      </w:r>
      <w:r w:rsidR="00F40C82" w:rsidRPr="00F41F6A">
        <w:rPr>
          <w:rFonts w:ascii="Times New Roman" w:hAnsi="Times New Roman" w:cs="Times New Roman"/>
          <w:b/>
          <w:bCs/>
          <w:sz w:val="24"/>
          <w:szCs w:val="24"/>
        </w:rPr>
        <w:t>ренировочный этап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EEE7B4" w14:textId="77777777" w:rsidR="0049003D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Базовая техника «Хватка ракетки». Овладение правильной хваткой ракетки. Многократное повторение хватки ракетки и основной стойки в простых условиях и упражнениях. Жонглирование мячом. Упражнения с мячом и ракеткой: </w:t>
      </w:r>
    </w:p>
    <w:p w14:paraId="4F400456" w14:textId="77777777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рукой; </w:t>
      </w:r>
    </w:p>
    <w:p w14:paraId="786ED367" w14:textId="2E1F57DF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различные виды жонглирования мячом, подвешенным «на удочке», подбрось мяча правой, левой сторонами ракетки, двумя сторонами поочередно, удары о стенку правой, левой сторонами ракетки, двумя сторонами поочередно. Овладение базовой техникой с работой ног</w:t>
      </w:r>
      <w:r w:rsidR="0049003D" w:rsidRPr="00F41F6A">
        <w:rPr>
          <w:rFonts w:ascii="Times New Roman" w:hAnsi="Times New Roman" w:cs="Times New Roman"/>
          <w:sz w:val="24"/>
          <w:szCs w:val="24"/>
        </w:rPr>
        <w:t>;</w:t>
      </w:r>
    </w:p>
    <w:p w14:paraId="6FE250DD" w14:textId="77777777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ракетки, кисти, предплечья, плеча; </w:t>
      </w:r>
    </w:p>
    <w:p w14:paraId="77DC0A2B" w14:textId="77777777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многократное повторение ударного движения на разных скоростях (сначала – медленное, затем - ускоренное) без мяча, с мячом у стенки; </w:t>
      </w:r>
    </w:p>
    <w:p w14:paraId="50ED33FA" w14:textId="77777777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игра на столе с тренером</w:t>
      </w:r>
      <w:r w:rsidR="0049003D" w:rsidRPr="00F41F6A">
        <w:rPr>
          <w:rFonts w:ascii="Times New Roman" w:hAnsi="Times New Roman" w:cs="Times New Roman"/>
          <w:sz w:val="24"/>
          <w:szCs w:val="24"/>
        </w:rPr>
        <w:t>-преподавателем</w:t>
      </w:r>
      <w:r w:rsidRPr="00F41F6A">
        <w:rPr>
          <w:rFonts w:ascii="Times New Roman" w:hAnsi="Times New Roman" w:cs="Times New Roman"/>
          <w:sz w:val="24"/>
          <w:szCs w:val="24"/>
        </w:rPr>
        <w:t xml:space="preserve"> (партнером) одним видом удара (только справа или только слева), а затем сочетание ударов справа и слева, свободная игра ударами на столе. </w:t>
      </w:r>
    </w:p>
    <w:p w14:paraId="42DC9F7C" w14:textId="77777777" w:rsidR="0049003D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Технические элементы: </w:t>
      </w:r>
    </w:p>
    <w:p w14:paraId="1F0E5FB8" w14:textId="3DDCCBB2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1.Выбор (подход) места для удара по мячу. </w:t>
      </w:r>
    </w:p>
    <w:p w14:paraId="56BA5039" w14:textId="5A7F449A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2.Замах: короткий, длинны, средний, плоский или прямой, блокирующий, обманный. </w:t>
      </w:r>
    </w:p>
    <w:p w14:paraId="73A215D5" w14:textId="5F77B916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3.Вынос ракетки на мяч. </w:t>
      </w:r>
    </w:p>
    <w:p w14:paraId="409C0A05" w14:textId="0F046579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4.Момент удара: по восходящему, в верхней мертвой точке, по вниз сходящему. </w:t>
      </w:r>
    </w:p>
    <w:p w14:paraId="59F9F373" w14:textId="36B59CB0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5.Завершение удара: протягивание ракетки вдоль стола с обязательной закруткой вниз к задней линии соперника. </w:t>
      </w:r>
    </w:p>
    <w:p w14:paraId="67E23F0A" w14:textId="7048DB95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6.Работа ног: до удара, во время удара, после удара. </w:t>
      </w:r>
    </w:p>
    <w:p w14:paraId="306E9D8B" w14:textId="361CE68E" w:rsidR="0049003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7.Подачи мяча: «маятник», «челнок», «веер», «бумеранг». </w:t>
      </w:r>
    </w:p>
    <w:p w14:paraId="141E5A89" w14:textId="0DC5A025" w:rsidR="00D45B5B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8.Удар без вращения - «толчок»; </w:t>
      </w:r>
    </w:p>
    <w:p w14:paraId="24DF03ED" w14:textId="719D54A6" w:rsidR="00D45B5B" w:rsidRPr="00F41F6A" w:rsidRDefault="00D45B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9.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Удар с нижним вращением - «подрезка»; </w:t>
      </w:r>
    </w:p>
    <w:p w14:paraId="28FEF663" w14:textId="3BC560C3" w:rsidR="00D45B5B" w:rsidRPr="00F41F6A" w:rsidRDefault="00D45B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10.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Удар с верхним вращением - «накат»; </w:t>
      </w:r>
    </w:p>
    <w:p w14:paraId="0A546F15" w14:textId="1E1DE771" w:rsidR="00D45B5B" w:rsidRPr="00F41F6A" w:rsidRDefault="00D45B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11.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Удар «топ-спин» - </w:t>
      </w:r>
      <w:proofErr w:type="spellStart"/>
      <w:r w:rsidR="00F40C82" w:rsidRPr="00F41F6A">
        <w:rPr>
          <w:rFonts w:ascii="Times New Roman" w:hAnsi="Times New Roman" w:cs="Times New Roman"/>
          <w:sz w:val="24"/>
          <w:szCs w:val="24"/>
        </w:rPr>
        <w:t>сверхкрученый</w:t>
      </w:r>
      <w:proofErr w:type="spellEnd"/>
      <w:r w:rsidR="00F40C82" w:rsidRPr="00F41F6A">
        <w:rPr>
          <w:rFonts w:ascii="Times New Roman" w:hAnsi="Times New Roman" w:cs="Times New Roman"/>
          <w:sz w:val="24"/>
          <w:szCs w:val="24"/>
        </w:rPr>
        <w:t xml:space="preserve"> удар. </w:t>
      </w:r>
    </w:p>
    <w:p w14:paraId="66D0C1EA" w14:textId="7C44A247" w:rsidR="00DA739C" w:rsidRPr="00F41F6A" w:rsidRDefault="00D45B5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12.</w:t>
      </w:r>
      <w:r w:rsidR="00F40C82" w:rsidRPr="00F41F6A">
        <w:rPr>
          <w:rFonts w:ascii="Times New Roman" w:hAnsi="Times New Roman" w:cs="Times New Roman"/>
          <w:sz w:val="24"/>
          <w:szCs w:val="24"/>
        </w:rPr>
        <w:t>Совершенствова</w:t>
      </w:r>
      <w:r w:rsidRPr="00F41F6A">
        <w:rPr>
          <w:rFonts w:ascii="Times New Roman" w:hAnsi="Times New Roman" w:cs="Times New Roman"/>
          <w:sz w:val="24"/>
          <w:szCs w:val="24"/>
        </w:rPr>
        <w:t>ние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 подачи:</w:t>
      </w:r>
      <w:r w:rsidRPr="00F41F6A">
        <w:rPr>
          <w:rFonts w:ascii="Times New Roman" w:hAnsi="Times New Roman" w:cs="Times New Roman"/>
          <w:sz w:val="24"/>
          <w:szCs w:val="24"/>
        </w:rPr>
        <w:t xml:space="preserve"> п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о </w:t>
      </w:r>
      <w:r w:rsidR="003A2462" w:rsidRPr="00F41F6A">
        <w:rPr>
          <w:rFonts w:ascii="Times New Roman" w:hAnsi="Times New Roman" w:cs="Times New Roman"/>
          <w:sz w:val="24"/>
          <w:szCs w:val="24"/>
        </w:rPr>
        <w:t>диагонали, «</w:t>
      </w:r>
      <w:r w:rsidR="00F40C82" w:rsidRPr="00F41F6A">
        <w:rPr>
          <w:rFonts w:ascii="Times New Roman" w:hAnsi="Times New Roman" w:cs="Times New Roman"/>
          <w:sz w:val="24"/>
          <w:szCs w:val="24"/>
        </w:rPr>
        <w:t>Восьмерка»</w:t>
      </w:r>
      <w:r w:rsidRPr="00F41F6A">
        <w:rPr>
          <w:rFonts w:ascii="Times New Roman" w:hAnsi="Times New Roman" w:cs="Times New Roman"/>
          <w:sz w:val="24"/>
          <w:szCs w:val="24"/>
        </w:rPr>
        <w:t>, в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 один угол </w:t>
      </w:r>
      <w:proofErr w:type="gramStart"/>
      <w:r w:rsidR="00F40C82" w:rsidRPr="00F41F6A">
        <w:rPr>
          <w:rFonts w:ascii="Times New Roman" w:hAnsi="Times New Roman" w:cs="Times New Roman"/>
          <w:sz w:val="24"/>
          <w:szCs w:val="24"/>
        </w:rPr>
        <w:t>стола</w:t>
      </w:r>
      <w:r w:rsidR="00DA739C" w:rsidRPr="00F41F6A">
        <w:rPr>
          <w:rFonts w:ascii="Times New Roman" w:hAnsi="Times New Roman" w:cs="Times New Roman"/>
          <w:sz w:val="24"/>
          <w:szCs w:val="24"/>
        </w:rPr>
        <w:t>,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  </w:t>
      </w:r>
      <w:r w:rsidRPr="00F41F6A">
        <w:rPr>
          <w:rFonts w:ascii="Times New Roman" w:hAnsi="Times New Roman" w:cs="Times New Roman"/>
          <w:sz w:val="24"/>
          <w:szCs w:val="24"/>
        </w:rPr>
        <w:t>п</w:t>
      </w:r>
      <w:r w:rsidR="00F40C82" w:rsidRPr="00F41F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40C82" w:rsidRPr="00F41F6A">
        <w:rPr>
          <w:rFonts w:ascii="Times New Roman" w:hAnsi="Times New Roman" w:cs="Times New Roman"/>
          <w:sz w:val="24"/>
          <w:szCs w:val="24"/>
        </w:rPr>
        <w:t xml:space="preserve"> подставке справа</w:t>
      </w:r>
      <w:r w:rsidR="00DA739C" w:rsidRPr="00F41F6A">
        <w:rPr>
          <w:rFonts w:ascii="Times New Roman" w:hAnsi="Times New Roman" w:cs="Times New Roman"/>
          <w:sz w:val="24"/>
          <w:szCs w:val="24"/>
        </w:rPr>
        <w:t xml:space="preserve">, </w:t>
      </w:r>
      <w:r w:rsidRPr="00F41F6A">
        <w:rPr>
          <w:rFonts w:ascii="Times New Roman" w:hAnsi="Times New Roman" w:cs="Times New Roman"/>
          <w:sz w:val="24"/>
          <w:szCs w:val="24"/>
        </w:rPr>
        <w:t>п</w:t>
      </w:r>
      <w:r w:rsidR="00F40C82" w:rsidRPr="00F41F6A">
        <w:rPr>
          <w:rFonts w:ascii="Times New Roman" w:hAnsi="Times New Roman" w:cs="Times New Roman"/>
          <w:sz w:val="24"/>
          <w:szCs w:val="24"/>
        </w:rPr>
        <w:t>о подрезке справа</w:t>
      </w:r>
      <w:r w:rsidR="00DA739C" w:rsidRPr="00F41F6A">
        <w:rPr>
          <w:rFonts w:ascii="Times New Roman" w:hAnsi="Times New Roman" w:cs="Times New Roman"/>
          <w:sz w:val="24"/>
          <w:szCs w:val="24"/>
        </w:rPr>
        <w:t xml:space="preserve">, </w:t>
      </w:r>
      <w:r w:rsidRPr="00F41F6A">
        <w:rPr>
          <w:rFonts w:ascii="Times New Roman" w:hAnsi="Times New Roman" w:cs="Times New Roman"/>
          <w:sz w:val="24"/>
          <w:szCs w:val="24"/>
        </w:rPr>
        <w:t>т</w:t>
      </w:r>
      <w:r w:rsidR="00F40C82" w:rsidRPr="00F41F6A">
        <w:rPr>
          <w:rFonts w:ascii="Times New Roman" w:hAnsi="Times New Roman" w:cs="Times New Roman"/>
          <w:sz w:val="24"/>
          <w:szCs w:val="24"/>
        </w:rPr>
        <w:t>оп спин справа по подрезке справа</w:t>
      </w:r>
      <w:r w:rsidR="00DA739C" w:rsidRPr="00F41F6A">
        <w:rPr>
          <w:rFonts w:ascii="Times New Roman" w:hAnsi="Times New Roman" w:cs="Times New Roman"/>
          <w:sz w:val="24"/>
          <w:szCs w:val="24"/>
        </w:rPr>
        <w:t xml:space="preserve">, </w:t>
      </w:r>
      <w:r w:rsidRPr="00F41F6A">
        <w:rPr>
          <w:rFonts w:ascii="Times New Roman" w:hAnsi="Times New Roman" w:cs="Times New Roman"/>
          <w:sz w:val="24"/>
          <w:szCs w:val="24"/>
        </w:rPr>
        <w:t>т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оп спин слева по подрезке слева; </w:t>
      </w:r>
    </w:p>
    <w:p w14:paraId="52669826" w14:textId="701281E4" w:rsidR="00DA739C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1</w:t>
      </w:r>
      <w:r w:rsidR="00DA739C" w:rsidRPr="00F41F6A">
        <w:rPr>
          <w:rFonts w:ascii="Times New Roman" w:hAnsi="Times New Roman" w:cs="Times New Roman"/>
          <w:sz w:val="24"/>
          <w:szCs w:val="24"/>
        </w:rPr>
        <w:t>3</w:t>
      </w:r>
      <w:r w:rsidRPr="00F41F6A">
        <w:rPr>
          <w:rFonts w:ascii="Times New Roman" w:hAnsi="Times New Roman" w:cs="Times New Roman"/>
          <w:sz w:val="24"/>
          <w:szCs w:val="24"/>
        </w:rPr>
        <w:t>.Совершенствова</w:t>
      </w:r>
      <w:r w:rsidR="00DA739C" w:rsidRPr="00F41F6A">
        <w:rPr>
          <w:rFonts w:ascii="Times New Roman" w:hAnsi="Times New Roman" w:cs="Times New Roman"/>
          <w:sz w:val="24"/>
          <w:szCs w:val="24"/>
        </w:rPr>
        <w:t>ние</w:t>
      </w:r>
      <w:r w:rsidRPr="00F41F6A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DA739C" w:rsidRPr="00F41F6A">
        <w:rPr>
          <w:rFonts w:ascii="Times New Roman" w:hAnsi="Times New Roman" w:cs="Times New Roman"/>
          <w:sz w:val="24"/>
          <w:szCs w:val="24"/>
        </w:rPr>
        <w:t>и</w:t>
      </w:r>
      <w:r w:rsidRPr="00F41F6A">
        <w:rPr>
          <w:rFonts w:ascii="Times New Roman" w:hAnsi="Times New Roman" w:cs="Times New Roman"/>
          <w:sz w:val="24"/>
          <w:szCs w:val="24"/>
        </w:rPr>
        <w:t xml:space="preserve"> при</w:t>
      </w:r>
      <w:r w:rsidR="00DA739C" w:rsidRPr="00F41F6A">
        <w:rPr>
          <w:rFonts w:ascii="Times New Roman" w:hAnsi="Times New Roman" w:cs="Times New Roman"/>
          <w:sz w:val="24"/>
          <w:szCs w:val="24"/>
        </w:rPr>
        <w:t>ё</w:t>
      </w:r>
      <w:r w:rsidRPr="00F41F6A">
        <w:rPr>
          <w:rFonts w:ascii="Times New Roman" w:hAnsi="Times New Roman" w:cs="Times New Roman"/>
          <w:sz w:val="24"/>
          <w:szCs w:val="24"/>
        </w:rPr>
        <w:t>ма «круч</w:t>
      </w:r>
      <w:r w:rsidR="00DA739C" w:rsidRPr="00F41F6A">
        <w:rPr>
          <w:rFonts w:ascii="Times New Roman" w:hAnsi="Times New Roman" w:cs="Times New Roman"/>
          <w:sz w:val="24"/>
          <w:szCs w:val="24"/>
        </w:rPr>
        <w:t>ё</w:t>
      </w:r>
      <w:r w:rsidRPr="00F41F6A">
        <w:rPr>
          <w:rFonts w:ascii="Times New Roman" w:hAnsi="Times New Roman" w:cs="Times New Roman"/>
          <w:sz w:val="24"/>
          <w:szCs w:val="24"/>
        </w:rPr>
        <w:t xml:space="preserve">ная свеча». </w:t>
      </w:r>
    </w:p>
    <w:p w14:paraId="1196E0A2" w14:textId="110DEAA9" w:rsidR="00DA739C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1</w:t>
      </w:r>
      <w:r w:rsidR="00DA739C" w:rsidRPr="00F41F6A">
        <w:rPr>
          <w:rFonts w:ascii="Times New Roman" w:hAnsi="Times New Roman" w:cs="Times New Roman"/>
          <w:sz w:val="24"/>
          <w:szCs w:val="24"/>
        </w:rPr>
        <w:t>4</w:t>
      </w:r>
      <w:r w:rsidRPr="00F41F6A">
        <w:rPr>
          <w:rFonts w:ascii="Times New Roman" w:hAnsi="Times New Roman" w:cs="Times New Roman"/>
          <w:sz w:val="24"/>
          <w:szCs w:val="24"/>
        </w:rPr>
        <w:t>.Совершенствов</w:t>
      </w:r>
      <w:r w:rsidR="00DA739C" w:rsidRPr="00F41F6A">
        <w:rPr>
          <w:rFonts w:ascii="Times New Roman" w:hAnsi="Times New Roman" w:cs="Times New Roman"/>
          <w:sz w:val="24"/>
          <w:szCs w:val="24"/>
        </w:rPr>
        <w:t>ание</w:t>
      </w:r>
      <w:r w:rsidRPr="00F41F6A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DA739C" w:rsidRPr="00F41F6A">
        <w:rPr>
          <w:rFonts w:ascii="Times New Roman" w:hAnsi="Times New Roman" w:cs="Times New Roman"/>
          <w:sz w:val="24"/>
          <w:szCs w:val="24"/>
        </w:rPr>
        <w:t>и</w:t>
      </w:r>
      <w:r w:rsidRPr="00F41F6A">
        <w:rPr>
          <w:rFonts w:ascii="Times New Roman" w:hAnsi="Times New Roman" w:cs="Times New Roman"/>
          <w:sz w:val="24"/>
          <w:szCs w:val="24"/>
        </w:rPr>
        <w:t xml:space="preserve"> при</w:t>
      </w:r>
      <w:r w:rsidR="00DA739C" w:rsidRPr="00F41F6A">
        <w:rPr>
          <w:rFonts w:ascii="Times New Roman" w:hAnsi="Times New Roman" w:cs="Times New Roman"/>
          <w:sz w:val="24"/>
          <w:szCs w:val="24"/>
        </w:rPr>
        <w:t>ё</w:t>
      </w:r>
      <w:r w:rsidRPr="00F41F6A">
        <w:rPr>
          <w:rFonts w:ascii="Times New Roman" w:hAnsi="Times New Roman" w:cs="Times New Roman"/>
          <w:sz w:val="24"/>
          <w:szCs w:val="24"/>
        </w:rPr>
        <w:t xml:space="preserve">ма плоский удар. </w:t>
      </w:r>
    </w:p>
    <w:p w14:paraId="48600FD7" w14:textId="77777777" w:rsidR="00DA739C" w:rsidRPr="00F41F6A" w:rsidRDefault="00DA739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F6D22F3" w14:textId="1CEBA967" w:rsidR="00DA739C" w:rsidRPr="00650438" w:rsidRDefault="00F40C82" w:rsidP="00F41F6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 xml:space="preserve">На этапе совершенствования спортивного мастерства и высшего спортивного мастерства осуществляется усовершенствование техник и приемов игры в настольный теннис. </w:t>
      </w:r>
    </w:p>
    <w:p w14:paraId="75A1DC43" w14:textId="5D8BEA54" w:rsidR="00DA739C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Особенности подхода к обучению технике игры в настольный теннис лиц с поражением ОДА</w:t>
      </w:r>
    </w:p>
    <w:p w14:paraId="0F9D52D6" w14:textId="77777777" w:rsidR="00DA739C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Прежде, чем приступить к обучению технике выполнения того или иного приема, необходимо обратить внимание на следующее: </w:t>
      </w:r>
    </w:p>
    <w:p w14:paraId="36416208" w14:textId="5DF01F59" w:rsidR="00DA739C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F6A">
        <w:rPr>
          <w:rFonts w:ascii="Times New Roman" w:hAnsi="Times New Roman" w:cs="Times New Roman"/>
          <w:sz w:val="24"/>
          <w:szCs w:val="24"/>
        </w:rPr>
        <w:t>а)подготовку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костно-мышечного аппарата, участвующего или способствующего этому движению; </w:t>
      </w:r>
    </w:p>
    <w:p w14:paraId="02CFB2A6" w14:textId="5FEF7DE2" w:rsidR="00DA739C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F6A">
        <w:rPr>
          <w:rFonts w:ascii="Times New Roman" w:hAnsi="Times New Roman" w:cs="Times New Roman"/>
          <w:sz w:val="24"/>
          <w:szCs w:val="24"/>
        </w:rPr>
        <w:t>б)развитие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координации движений, необходимых для выполнения данного движения; </w:t>
      </w:r>
    </w:p>
    <w:p w14:paraId="6342C8CC" w14:textId="01BD3E2B" w:rsidR="00DA739C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F6A">
        <w:rPr>
          <w:rFonts w:ascii="Times New Roman" w:hAnsi="Times New Roman" w:cs="Times New Roman"/>
          <w:sz w:val="24"/>
          <w:szCs w:val="24"/>
        </w:rPr>
        <w:t>в)обучение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основным, базовым элементам, необходимым для овладения данным приемом, научить пользоваться ими в различных условиях; </w:t>
      </w:r>
    </w:p>
    <w:p w14:paraId="635D0703" w14:textId="7CAD5A0F" w:rsidR="00DA739C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F6A">
        <w:rPr>
          <w:rFonts w:ascii="Times New Roman" w:hAnsi="Times New Roman" w:cs="Times New Roman"/>
          <w:sz w:val="24"/>
          <w:szCs w:val="24"/>
        </w:rPr>
        <w:lastRenderedPageBreak/>
        <w:t>г)развитие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скоростных качеств и выносливости, необходимых для овладения данным приемом; </w:t>
      </w:r>
    </w:p>
    <w:p w14:paraId="6F43C143" w14:textId="2164FA58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F6A">
        <w:rPr>
          <w:rFonts w:ascii="Times New Roman" w:hAnsi="Times New Roman" w:cs="Times New Roman"/>
          <w:sz w:val="24"/>
          <w:szCs w:val="24"/>
        </w:rPr>
        <w:t>д)подведение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к выполнению данного приема путем обучения соответствующим имитационным и подводящим упражнениям. </w:t>
      </w:r>
    </w:p>
    <w:p w14:paraId="3A2E04F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BB350C9" w14:textId="39E4D66A" w:rsidR="002B40BD" w:rsidRPr="00F41F6A" w:rsidRDefault="00F40C82" w:rsidP="0065043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</w:p>
    <w:p w14:paraId="279FDFB9" w14:textId="77777777" w:rsidR="002B40BD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Общая физическая подготовка направлена на общее развитие организма спортсмена-теннисиста: укрепление органов и систем организма, повышение их функциональных возможностей, улучшение координационных способностей, повышение до требуемого уровня силы, быстроты, выносливости, ловкости, гибкости, исправление дефектов телосложения и осанки. </w:t>
      </w:r>
    </w:p>
    <w:p w14:paraId="2D6D2273" w14:textId="77777777" w:rsidR="002B40BD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 возрастом и ростом мастерства количество задач всестороннего физического развития и упражнений ОФП уменьшается, и они становятся более специализированными. </w:t>
      </w:r>
    </w:p>
    <w:p w14:paraId="045C1035" w14:textId="77777777" w:rsidR="002B40BD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Объем упражнений ОФП в системе тренировки спортсмена зависит от его подготовленности. Под подготовленностью подразумевается работоспособность сердечно-сосудистой и дыхательной систем, процессов обмена и выделения. Чтобы повысить функциональные возможности этих систем, необходимы тренировки в кроссах, в ходьбе на лыжах. Это позволит спортсменам повысить общие функциональные возможности организма, а значит увеличить объем специальной тренировки и улучшить восстановительные способности. </w:t>
      </w:r>
    </w:p>
    <w:p w14:paraId="5632DA71" w14:textId="77777777" w:rsidR="002B40BD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Также необходимо выполнять профилактические и корригирующие упражнения. Так, например, нужно укреплять мышцы, почти не участвующие в выполнении избранного вида настольного тенниса, но которые могут быть повреждены при случайных отклонениях в технике движений.</w:t>
      </w:r>
    </w:p>
    <w:p w14:paraId="47F86AC3" w14:textId="4EBE06CD" w:rsidR="002B40BD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достижения высокого уровня ОФП используются: </w:t>
      </w:r>
    </w:p>
    <w:p w14:paraId="36339950" w14:textId="77777777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метод длительного воздействия; </w:t>
      </w:r>
    </w:p>
    <w:p w14:paraId="48D7EDF8" w14:textId="77777777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повторный метод; </w:t>
      </w:r>
    </w:p>
    <w:p w14:paraId="39211115" w14:textId="44991A2F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метод контрольного тестирования; </w:t>
      </w:r>
    </w:p>
    <w:p w14:paraId="325821C6" w14:textId="77777777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игровой метод; - круговой метод. </w:t>
      </w:r>
    </w:p>
    <w:p w14:paraId="07BE1FCF" w14:textId="77777777" w:rsidR="003A2462" w:rsidRPr="00F41F6A" w:rsidRDefault="003A246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A68AFCA" w14:textId="0A7EE224" w:rsidR="002B40BD" w:rsidRPr="00650438" w:rsidRDefault="002B40BD" w:rsidP="00F41F6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Комплексы заданий по ОФП</w:t>
      </w:r>
      <w:r w:rsidR="003A2462" w:rsidRPr="00650438">
        <w:rPr>
          <w:rFonts w:ascii="Times New Roman" w:hAnsi="Times New Roman" w:cs="Times New Roman"/>
          <w:b/>
          <w:sz w:val="24"/>
          <w:szCs w:val="24"/>
        </w:rPr>
        <w:t>.</w:t>
      </w:r>
    </w:p>
    <w:p w14:paraId="2D2CA9A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Комплексы рассчитаны на выполнение в течение 20–25 мин и требуют специального оборудования: набивной мяч, гимнастическая палка, резиновый амортизатор, шведская стенка, эспандер, гантели. </w:t>
      </w:r>
    </w:p>
    <w:p w14:paraId="2576552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Всего предлагается 9 комплексов упражнений: </w:t>
      </w:r>
    </w:p>
    <w:p w14:paraId="47AC691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упражнения с набивным мячом; </w:t>
      </w:r>
    </w:p>
    <w:p w14:paraId="3C48879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упражнения с набивным мячом в парах; </w:t>
      </w:r>
    </w:p>
    <w:p w14:paraId="4586D62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совершенствование гибкости и силы кистей рук с гимнастической палкой;</w:t>
      </w:r>
    </w:p>
    <w:p w14:paraId="60D3047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совершенствование скоростно-силовых способностей с помощью резинового амортизатора; </w:t>
      </w:r>
    </w:p>
    <w:p w14:paraId="1A5E2E3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совершенствование скоростно-силовых способностей мышц рук с помощью резинового амортизатора и шведской стенки; </w:t>
      </w:r>
    </w:p>
    <w:p w14:paraId="2A1F61D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i/>
          <w:iCs/>
          <w:sz w:val="24"/>
          <w:szCs w:val="24"/>
        </w:rPr>
        <w:t>совершенствование скоростно-силовых способностей с помощью резинового амортизатора и скамейки;</w:t>
      </w:r>
    </w:p>
    <w:p w14:paraId="10F99D5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комплекс упражнений на гимнастической стенке; </w:t>
      </w:r>
    </w:p>
    <w:p w14:paraId="5315244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упражнения с эспандером; </w:t>
      </w:r>
    </w:p>
    <w:p w14:paraId="6D1EDC8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упражнения с гантелями. </w:t>
      </w:r>
    </w:p>
    <w:p w14:paraId="53FE8A6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7111C6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с набивным мячом: </w:t>
      </w:r>
    </w:p>
    <w:p w14:paraId="167AE2E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сидя. Поочередно поднимая ноги, обводить мяч вокруг одной из них. </w:t>
      </w:r>
    </w:p>
    <w:p w14:paraId="0360533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сидя. Одновременно подняв ноги врозь, поочередно обводить их мячом. </w:t>
      </w:r>
    </w:p>
    <w:p w14:paraId="2165833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спине. Приподнять бедра (опираясь на лопатки и носки), обвести мяч вокруг туловища. </w:t>
      </w:r>
    </w:p>
    <w:p w14:paraId="4E6839E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спине, мяч в руках. При «складывании» мяч передать в ноги, зажать его и лечь на спину. При следующем «складывании» мяч передать в руки и т.д. </w:t>
      </w:r>
    </w:p>
    <w:p w14:paraId="0F818FE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животе, передать мяч из руки в руку над головой и за спиной. </w:t>
      </w:r>
    </w:p>
    <w:p w14:paraId="787B8ED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спине, ноги вперед (то есть вверх), руки в стороны, мяч зажат между ногами. Опускание ног вправо, влево. </w:t>
      </w:r>
    </w:p>
    <w:p w14:paraId="37232E0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же. Круговые движения ногами. </w:t>
      </w:r>
    </w:p>
    <w:p w14:paraId="5BA9F2F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животе на гимнастической скамейке, между ногами зажат набивной мяч. Согнуть ноги в коленях, не выпуская мяч. Повторить 6–10 раз. </w:t>
      </w:r>
    </w:p>
    <w:p w14:paraId="21DC17C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сед, руки в стороны, мяч на полу у бедра. Переносить ноги над мячом, не касаясь пола, вправо, влево. </w:t>
      </w:r>
    </w:p>
    <w:p w14:paraId="1388D96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сед, руки в стороны, мяч положить на ноги у голеностопного сустава. Поднять ноги так, чтобы мяч перекатился к туловищу, затем опустить ноги и мяч снова откатить назад к носкам. </w:t>
      </w:r>
    </w:p>
    <w:p w14:paraId="040A03E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спине, мяч зажат между ступней. Широкие движения с касанием мячом пола за головой. </w:t>
      </w:r>
    </w:p>
    <w:p w14:paraId="0F44EF4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же. После переката назад мяч оставить на полу за головой; перекат вперед, пружинистые наклоны туловища вперед (рукам касаясь пальцев ног); перекат назад, захватить мяч ногами,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BD39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стоя, мяч зажат между ногами. Прыжком подбросить мяч вперед-вверх, поймать руками. </w:t>
      </w:r>
    </w:p>
    <w:p w14:paraId="0F10A05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же. Прыжком подбросить мяч назад вверх; повернувшись, поймать мяч руками. </w:t>
      </w:r>
    </w:p>
    <w:p w14:paraId="0BE51A8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Поочередно поднимая ноги, обводить мяч вокруг одной из них. </w:t>
      </w:r>
    </w:p>
    <w:p w14:paraId="6F387C5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 на скамейке, мяч в руках, вытянутых вперед. Движения руками влево, вправо до отказа. </w:t>
      </w:r>
    </w:p>
    <w:p w14:paraId="6507361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., мяч в руках. Приседания, поднимая мяч прямыми руками вверх. </w:t>
      </w:r>
    </w:p>
    <w:p w14:paraId="60B3604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Вращение мяча пальцами. </w:t>
      </w:r>
    </w:p>
    <w:p w14:paraId="5C81860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коленях, мяч в опущенных руках сзади. Пружинистые отведения мяча назад на три счета,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Повторить 6–7 раз. </w:t>
      </w:r>
    </w:p>
    <w:p w14:paraId="6FFF3BD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сидя, ноги прямые, мяч у груди. Выпрямить руки вверх,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Выпрямить руки вперед, вернуться в исходное положение. Повторить 6–8 раз. </w:t>
      </w:r>
    </w:p>
    <w:p w14:paraId="2DA69E2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спине, ноги врозь, затылок опирается на мяч, руки в стороны. Опираясь затылком и стопами прямых ног, прогнуться, поднять таз вверх. Повторить 6–8 раз. </w:t>
      </w:r>
    </w:p>
    <w:p w14:paraId="6C0D7D0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ноги врозь, мяч внизу. Поднять вперед согнутую правую ногу, провести руку с мячом под ногой, бросить мяч вверх и поймать. То же другой рукой. Повторить 6–8 раз. </w:t>
      </w:r>
    </w:p>
    <w:p w14:paraId="5C8361D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Ходьба, выполняя двумя руками толчки мяча (не выпуская его) вперед по ходу, 20–30 сек. </w:t>
      </w:r>
    </w:p>
    <w:p w14:paraId="374D7AB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 ноги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, мяч у груди. Повернуть туловище налево с одновременным выпрямлением рук вперед,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же, но в другую сторону. Повторить 4– 6 раз. Упражнения с набивным мячом –4 (сила): </w:t>
      </w:r>
    </w:p>
    <w:p w14:paraId="3269201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продвигаясь вперед, толкать правой и левой рукой мяч от плеча, ловя его по ходу. 30–45 сек. </w:t>
      </w:r>
    </w:p>
    <w:p w14:paraId="05FFC30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спине, мяч зажат между стопами прямых ног, руки в стороны. Сесть, руками обхватить голени, мячом и стопами ног не касаться пола. </w:t>
      </w:r>
    </w:p>
    <w:p w14:paraId="3FE9CCB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 ноги врозь, прямые, мяч вверху. Поворачивая туловище налево, развести руки в стороны, удерживая мяч на одной линии.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же, но в другую сторону. Повторить 6–8 раз. </w:t>
      </w:r>
    </w:p>
    <w:p w14:paraId="07606FC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выпад левой ногой вперед, мяч сзади в прямых руках. Выпрямляя согнутую в колене левую ногу, сделать три пружинистых наклона вперед, одновременно отводя мяч до отказа.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Прыжком смена положения ног. То же, но другой ногой. Повторить 6–8 раз. </w:t>
      </w:r>
    </w:p>
    <w:p w14:paraId="19AC646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набивного мяча из-за головы сначала правой, затем левой рукой на дальность. По 5 – 6 бросков каждой рукой. </w:t>
      </w:r>
    </w:p>
    <w:p w14:paraId="0594B81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набивного мяча из-за головы двумя руками. По 6–10 бросков. </w:t>
      </w:r>
    </w:p>
    <w:p w14:paraId="3566D05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Бросок набивного мяча от груди сначала правой, затем левой рукой на дальность. По 5 – 6 бросков каждой рукой. </w:t>
      </w:r>
    </w:p>
    <w:p w14:paraId="4453D48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набивного мяча от груди двумя руками. По 6–10 бросков. </w:t>
      </w:r>
    </w:p>
    <w:p w14:paraId="5F0E067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набивного мяча двумя руками снизу вперед. По 6–10 бросков. </w:t>
      </w:r>
    </w:p>
    <w:p w14:paraId="381B6DA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набивного мяча двумя руками снизу через себя. По 6–10 бросков. </w:t>
      </w:r>
    </w:p>
    <w:p w14:paraId="0F4B939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мяч в опущенный руках за спиной. Бросок набивного мяча вперед через себя с наклоном вперед. По 6–10 бросков. </w:t>
      </w:r>
    </w:p>
    <w:p w14:paraId="616ABAF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>. – ноги на ширине плеч. Бросок набивного мяча назад между ног с наклоном вперед. По 6–10 бросков.</w:t>
      </w:r>
    </w:p>
    <w:p w14:paraId="5694444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10CB68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с набивным мячом в парах: </w:t>
      </w:r>
    </w:p>
    <w:p w14:paraId="2FC4401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мяча сидя из-за головы партнеру. </w:t>
      </w:r>
    </w:p>
    <w:p w14:paraId="16DBE91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мяча сидя одной рукой с поворотом туловища назад партнеру. </w:t>
      </w:r>
    </w:p>
    <w:p w14:paraId="0D8A8B7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мяча выпрямляясь из положения лежа в положение сидя из-за головы. </w:t>
      </w:r>
    </w:p>
    <w:p w14:paraId="1715728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Бросок мяча партнеру ногами над головой из положения лежа. </w:t>
      </w:r>
    </w:p>
    <w:p w14:paraId="2CD8840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4D131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Совершенствование гибкости и силы кистей рук с гимнастической палкой:</w:t>
      </w:r>
    </w:p>
    <w:p w14:paraId="6CE18B4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палка вверх в правой руке, хватом за один конец. Махи палкой в стороны выполнить движением кисти, постоянно увеличивая амплитуду маха. </w:t>
      </w:r>
    </w:p>
    <w:p w14:paraId="23A918A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правая рука вверх с палкой вниз за спину за конец. Поднимание и пускание палки выполнять движением кисти. </w:t>
      </w:r>
    </w:p>
    <w:p w14:paraId="2923B43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рука с палкой в сторону, хватом за один конец. Круг палкой вперед и назад (в боковой плоскости). Круговые движения палкой выполнять кистью. </w:t>
      </w:r>
    </w:p>
    <w:p w14:paraId="59C6150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палка вверх, круговые движения в горизонтальной плоскости. </w:t>
      </w:r>
    </w:p>
    <w:p w14:paraId="1F22507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палка вперед в руке, хват за один конец. Маховые движения палкой вверх-вниз. </w:t>
      </w:r>
    </w:p>
    <w:p w14:paraId="0276B12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же. Круговые движения кистью руки по «восьмерке» в течение 15–30 сек. </w:t>
      </w:r>
    </w:p>
    <w:p w14:paraId="1E77655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хватом за середину. Повороты палки в лицевой плоскости. </w:t>
      </w:r>
    </w:p>
    <w:p w14:paraId="657850B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То же, но в боковой плоскости при положении руки в сторону. </w:t>
      </w:r>
    </w:p>
    <w:p w14:paraId="53BE5D1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палка вниз хватом за края.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Выкрут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назад и вперед прямыми руками. </w:t>
      </w:r>
    </w:p>
    <w:p w14:paraId="1054B24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C4928B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Совершенствование скоростно-силовых способностей с помощью резинового амортизатора: </w:t>
      </w:r>
    </w:p>
    <w:p w14:paraId="3DABA7C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резиновый амортизатор внизу хватом за концы. Разведение прямых рук. </w:t>
      </w: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одна рука </w:t>
      </w:r>
      <w:proofErr w:type="gramStart"/>
      <w:r w:rsidRPr="00F41F6A">
        <w:rPr>
          <w:rFonts w:ascii="Times New Roman" w:hAnsi="Times New Roman" w:cs="Times New Roman"/>
          <w:sz w:val="24"/>
          <w:szCs w:val="24"/>
        </w:rPr>
        <w:t>вперед вверх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, другая внизу. </w:t>
      </w:r>
    </w:p>
    <w:p w14:paraId="7D5173E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согнутой рукой вверх. </w:t>
      </w:r>
    </w:p>
    <w:p w14:paraId="38D9797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согнутой рукой вниз. </w:t>
      </w:r>
    </w:p>
    <w:p w14:paraId="0A154B0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руки подняты вверх. Разведение рук в стороны. </w:t>
      </w:r>
    </w:p>
    <w:p w14:paraId="6DED31D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основная стойка, один конец бинта в руке, другой под стопой, выпрямлять руки. </w:t>
      </w:r>
    </w:p>
    <w:p w14:paraId="3F9E42E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растягивать два бинта поочередно вверх. </w:t>
      </w:r>
    </w:p>
    <w:p w14:paraId="35794F2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основная стойка, один конец бинта в руке, другой под стопой. Одновременно растягивать два бинта вверх. </w:t>
      </w:r>
    </w:p>
    <w:p w14:paraId="09DDECE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животе, руки вверх, ноги согнуты в коленных суставах, выпрямлять и сгибать ноги, растягивая </w:t>
      </w:r>
      <w:proofErr w:type="gramStart"/>
      <w:r w:rsidRPr="00F41F6A">
        <w:rPr>
          <w:rFonts w:ascii="Times New Roman" w:hAnsi="Times New Roman" w:cs="Times New Roman"/>
          <w:sz w:val="24"/>
          <w:szCs w:val="24"/>
        </w:rPr>
        <w:t>бинты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зацепленные голеностопом. </w:t>
      </w:r>
    </w:p>
    <w:p w14:paraId="21D5FEB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прогибаясь в пояснице. </w:t>
      </w:r>
    </w:p>
    <w:p w14:paraId="299946B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>. – стойка ноги врозь, согнувшись, конец бинта по стопой. Растягивать бинт разноименной рукой.</w:t>
      </w:r>
    </w:p>
    <w:p w14:paraId="783A8F9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согнувшись, концы бинта под стопами. Поднимать руки назад вверх. </w:t>
      </w:r>
    </w:p>
    <w:p w14:paraId="79A3FED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поднимать руки через стороны. </w:t>
      </w:r>
    </w:p>
    <w:p w14:paraId="2373FCD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3B74DE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Совершенствование скоростно-силовых способностей мышц рук с помощью резинового амортизатора и шведской стенки:</w:t>
      </w:r>
    </w:p>
    <w:p w14:paraId="1A3528B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выпрямлять руки вперед. </w:t>
      </w:r>
    </w:p>
    <w:p w14:paraId="046776A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выпрямлять руки в стороны. </w:t>
      </w:r>
    </w:p>
    <w:p w14:paraId="103FC8C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>. – стоя спиной к стенке, рука согнута, бинт укреплен на уровне плеча. Выпрямлять руку вперед.</w:t>
      </w:r>
    </w:p>
    <w:p w14:paraId="7A06212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спиной к стенке, одна нога упирается о рейку, на которой закреплен бинт, руки вниз. Выпрямление руки вверх. </w:t>
      </w:r>
    </w:p>
    <w:p w14:paraId="5833C5F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выпрямлять руки через стороны. </w:t>
      </w:r>
    </w:p>
    <w:p w14:paraId="553E7011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боком стенке, бинт в двух прямых руках над головой. Наклоняться в сторону, растягивая бинт. </w:t>
      </w:r>
    </w:p>
    <w:p w14:paraId="575E2620" w14:textId="2D204092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="00041FF1"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спиной к гимнастической стенке, бинт укреплен внизу. Растягивать бинт одной рукой вперед-вверх. </w:t>
      </w:r>
    </w:p>
    <w:p w14:paraId="51E96D52" w14:textId="4959F6D5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="00041FF1"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ж, но двумя руками. </w:t>
      </w:r>
    </w:p>
    <w:p w14:paraId="0313B883" w14:textId="1B5F2265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="00041FF1"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 согнувшись перед стенкой. Растягивая бинт, выпрямляться. </w:t>
      </w:r>
    </w:p>
    <w:p w14:paraId="269A2546" w14:textId="2BB74E71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="00041FF1"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спиной к гимнастической стенке, на расстоянии шага или длины бинта, роки в стороны. Сгибать руки в локтевых суставах к груди. </w:t>
      </w:r>
    </w:p>
    <w:p w14:paraId="0294C44E" w14:textId="3248FF0C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="00041FF1"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боком к стенке, бинт закреплен внизу. Растягивать бинт прямой рукой в сторону. </w:t>
      </w:r>
    </w:p>
    <w:p w14:paraId="203B8E99" w14:textId="356D39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="00041FF1"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сгибая руку. </w:t>
      </w:r>
    </w:p>
    <w:p w14:paraId="27DA4825" w14:textId="3A42565C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="00041FF1"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сгибать руку за спиной. </w:t>
      </w:r>
    </w:p>
    <w:p w14:paraId="7C0E85A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 пошире, боком стенке, бинт в двух прямых руках над головой. Наклоняться в сторону, не сгибая рук и растягивая бинт. </w:t>
      </w:r>
    </w:p>
    <w:p w14:paraId="5429A20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спиной к гимнастической стенке в 1 м от нее, один конец бинта укреплен за нижнюю рейку, другой – за ногу. Выпрямлять ногу вперед. </w:t>
      </w:r>
    </w:p>
    <w:p w14:paraId="5C39718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то же, но выпрямлять прямую ногу вперед. </w:t>
      </w:r>
    </w:p>
    <w:p w14:paraId="22C6495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лицом к стенке, понимать ногу назад. </w:t>
      </w:r>
    </w:p>
    <w:p w14:paraId="2BF7CED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боком, отводить ногу в сторону. </w:t>
      </w:r>
    </w:p>
    <w:p w14:paraId="5CC6F83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спиной, поднятую ногу в сторону опускать вниз. </w:t>
      </w:r>
    </w:p>
    <w:p w14:paraId="582CC48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 головой к стенке, бинт закрепить за рейку около плеч. Разгибать и сгибать ноги. </w:t>
      </w:r>
    </w:p>
    <w:p w14:paraId="487C162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сед у гимнастической стенки. Растягивать руками бинт. </w:t>
      </w:r>
    </w:p>
    <w:p w14:paraId="5B6ACF5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BA0985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5" w:name="_Hlk132269819"/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Совершенствование скоростно-силовых способностей с помощью резинового амортизатора и скамейки:</w:t>
      </w:r>
    </w:p>
    <w:bookmarkEnd w:id="15"/>
    <w:p w14:paraId="4B011EB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гимнастической скамейке, концы бинта в руках, бинт пропущен под скамейку, ноги согнуты в коленях, туловище прямое. Выпрямлять и сгибать ноги. </w:t>
      </w:r>
    </w:p>
    <w:p w14:paraId="0505306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 на гимнастической скамейке, концы бинта в руках, бинт пропущен под скамейку, руки сзади вверху, согнуты в локтях. Выпрямлять и сгибать руки. </w:t>
      </w:r>
    </w:p>
    <w:p w14:paraId="331E769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гимнастической скамейке спиной вниз, концы бинта в руках, бинт пропущен под скамейку. Поднимание прямых и согнутых рук вверх. </w:t>
      </w:r>
    </w:p>
    <w:p w14:paraId="32B79DC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Сед на гимнастической скамейке продольно, хват за ее край. Растягивать бинт, который закреплен концами за шеей и ногами. </w:t>
      </w:r>
    </w:p>
    <w:p w14:paraId="492B9901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899956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 упражнений на гимнастической стенке:</w:t>
      </w:r>
    </w:p>
    <w:p w14:paraId="27065D2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полу лицом к стенке, взять за рейку на уровне груди. Мах левой ногой в сторону. Мах левой ногой назад. То же правой ногой. Повторить 6–10 раз. </w:t>
      </w:r>
    </w:p>
    <w:p w14:paraId="3A31546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третьей рейке, хват руками на уровне груди на ширине плеч. Выпрямляя руки и сгибая левую ногу, выпад назад, коснуться правой ногой пола. Сгибая руки, сильно оттолкнуться правой ногой и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Повторить 5–8 раз. </w:t>
      </w:r>
    </w:p>
    <w:p w14:paraId="117EB63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третьей-четвертой рейке спиной, ноги на ширине плеч, руки вверху на уровне головы. Прогнуться вперед со сгибанием правой ноги и вернуться в исходное положение. То же другой ногой. Повторить 6–8 раз. </w:t>
      </w:r>
    </w:p>
    <w:p w14:paraId="4521904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третьей-четвертой рейке спиной, ноги на ширине плеч, руки на уровне плеч. Приседая на левой ноге, правой стопой коснуться пола,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 другой ногой. Повторить 6–8 раз. </w:t>
      </w:r>
    </w:p>
    <w:p w14:paraId="33A80ED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полу, ноги врозь, спиной к стенке, взяться руками за рейку на уровне таза. Присесть на левой, правую вперед;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 на другой ноге. Повторить 4–6 раз. </w:t>
      </w:r>
    </w:p>
    <w:p w14:paraId="514F1AC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второй-третьей рейке, ноги вместе, лицом к стенке, руки вверх. Повиснуть, ноги назад, прогнуться,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Повторить 5–8 раз. </w:t>
      </w:r>
    </w:p>
    <w:p w14:paraId="62C37D7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полу лицом к стенке, руки держаться за рейку на уровне плеч, левая нога на третьей-четвертой рейке. Прыжком сменить положение ног. Повторить 8–10 раз. </w:t>
      </w:r>
    </w:p>
    <w:p w14:paraId="00B02B8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вис лицом к рейкам. Прогнуться, согнуть ноги назад в коленях. Повторить 5–7 раз. </w:t>
      </w:r>
    </w:p>
    <w:p w14:paraId="04BBE430" w14:textId="3A73AA6A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вис спиной. Поднять прямые ноги до уровня пояса. Повторить 6–8 раз. </w:t>
      </w:r>
    </w:p>
    <w:p w14:paraId="372DBF51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упор присев перед стенкой. По сигналу выполнить лазание в быстром темпе вверх; вниз слезать на одних руках. Повторить 2–4 раза. </w:t>
      </w:r>
    </w:p>
    <w:p w14:paraId="711168A0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лицом к гимнастической стенке, ноги врозь на третьей четвертой рейке, руки на уровне груди. Разгибая руки, повернуться налево, левую ногу и руку в сторону,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же, но в другую сторону. Повторить 6–8 раз. </w:t>
      </w:r>
    </w:p>
    <w:p w14:paraId="43E7BFE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полу лицом к стенке, хват за рейку на уровне плеч. Выпад назад левой ногой. Три пружинистых приседания. Вернуться в исходное положение. То же, но другой ногой. Повторить 4–6 раз. </w:t>
      </w:r>
    </w:p>
    <w:p w14:paraId="2CBAE66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полу лицом к стенке, ноги врозь, руки хватом на уровне пояса. Присесть на левую ногу, правую в сторону.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же, но на правую ногу. повторить 6–10 раз. </w:t>
      </w:r>
    </w:p>
    <w:p w14:paraId="1925C83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вис спиной на прямых руках. Поднять согнутые ноги,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Поднять прямые ноги,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Повторить 6–8 раз. </w:t>
      </w:r>
    </w:p>
    <w:p w14:paraId="597E0AA4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Подтягивание в висе на последней рейке. </w:t>
      </w:r>
    </w:p>
    <w:p w14:paraId="536B25A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>. – стоя на четвертой-пятой рейке спиной к стенке, руки на уровне головы. Прыжок в глубину с поворотом на 180</w:t>
      </w:r>
      <w:r w:rsidRPr="00F41F6A">
        <w:rPr>
          <w:rFonts w:ascii="Times New Roman" w:hAnsi="Times New Roman" w:cs="Times New Roman"/>
          <w:sz w:val="24"/>
          <w:szCs w:val="24"/>
        </w:rPr>
        <w:sym w:font="Symbol" w:char="F0B0"/>
      </w:r>
      <w:r w:rsidRPr="00F41F6A">
        <w:rPr>
          <w:rFonts w:ascii="Times New Roman" w:hAnsi="Times New Roman" w:cs="Times New Roman"/>
          <w:sz w:val="24"/>
          <w:szCs w:val="24"/>
        </w:rPr>
        <w:t xml:space="preserve">. Повторить 4–8 раз. </w:t>
      </w:r>
    </w:p>
    <w:p w14:paraId="5091072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 спиной к стенке. По сигналу повернуться кругом, влезть наверх, спуститься на руках. Повторить 2–4 раза. </w:t>
      </w:r>
    </w:p>
    <w:p w14:paraId="66CB806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–вис на последней рейке спиной к стенке. Отвести ноги в левую сторону. То же в правую сторону. Повторить 6–8 раз. </w:t>
      </w:r>
    </w:p>
    <w:p w14:paraId="280A2CE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полу левым боком к стенке, захватить прямой левой рукой рейку над головой. Поставить левую ногу на четвертую-пятую рейку на всю стопу и, сгибая левую руку, выпрямить левую ногу; встать на рейку.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же, но с другой ноги. Повторить 4–6 раз. </w:t>
      </w:r>
    </w:p>
    <w:p w14:paraId="2969CEA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левым боком к стенке, левая нога согнута в колене, касается рейки на уровне пояса, руки на поясе. Наклониться вперед, касаясь руками стопы правой ноги. Три пружинистых наклона вперед.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же, но стоя правым боком к снаряду. Повторить 4–6 раз. </w:t>
      </w:r>
    </w:p>
    <w:p w14:paraId="5B296E46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вис спиной к снаряду. Вис согнув ноги. Круг прямыми ногами влево. Вис согнув ноги.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То же, но в другую сторону. Повторить 4–5 раз. </w:t>
      </w:r>
    </w:p>
    <w:p w14:paraId="5F786791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 на полу, наклон туловища вперед, касаясь лопатками стенки, руки обратным хватом за рейку выше головы. Толчком ног вис прогнувшись. Выпрямиться и держать. Вернуться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Повториь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 4–5 раз. </w:t>
      </w:r>
    </w:p>
    <w:p w14:paraId="292A145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лицом к стенке на расстоянии 80–90 см. Шаг вперед левой ногой, наступая на рейку как можно выше. Наклониться вперед к левой ноге, руки под коленом притягивают колено к груди. То же, но другой ногой. Повторить 4–6 раз. </w:t>
      </w:r>
    </w:p>
    <w:p w14:paraId="4E5B58A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полу, спиной к гимнастической стенке в шаге от нее, ноги врозь, захватить рейку выше головы. Перехватывая рейки вниз прогнуться назад. Подняться по рейкам в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59D1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вис на последней рейке. Подтянуться максимальное количество раз. </w:t>
      </w:r>
    </w:p>
    <w:p w14:paraId="5249718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695E60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с экспандером: </w:t>
      </w:r>
    </w:p>
    <w:p w14:paraId="1FA71A3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одном конце экспандера. Тянуть его двумя руками вдоль туловища до уровня подбородка. 2 подхода по 12 повторений. </w:t>
      </w:r>
    </w:p>
    <w:p w14:paraId="68A4E713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врозь, экспандер над головой, ладони наружу. Разведение рук в стороны. 3 подхода по 12 повторений. </w:t>
      </w:r>
    </w:p>
    <w:p w14:paraId="1941A7D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основная стойка, экспандер спереди в опущенных руках. Растягивать экспандер прямой рукой вверх вперед. 12 раз каждой рукой. </w:t>
      </w:r>
    </w:p>
    <w:p w14:paraId="06D1623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на одном конце экспандера. Сгибать и разгибать руки в локтевых суставах. 3 подхода по 12 повторений каждой рукой. </w:t>
      </w:r>
    </w:p>
    <w:p w14:paraId="29B2844B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сидя на полу, экспандер закреплен на стопах. Растягивайте экспандер до уровня талии. 3 подхода по 12 повторений. </w:t>
      </w:r>
    </w:p>
    <w:p w14:paraId="408A0BA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спине, один конец экспандера закреплен на одной стопе, другой конец в руке. Сгибание и разгибание ноги. Повторять до утомления каждой ногой. </w:t>
      </w:r>
    </w:p>
    <w:p w14:paraId="0AEF1BA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экспандер за спиной, левая рука внизу, правая согнута. Выпрямлять правую руку. 12 раз каждой рукой. </w:t>
      </w:r>
    </w:p>
    <w:p w14:paraId="1203CE4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стойка ноги врозь, экспандер перед грудью в прямых руках. Разведение прямых рук в горизонтальной плоскости. 2 подхода по 12 повторений. </w:t>
      </w:r>
    </w:p>
    <w:p w14:paraId="370D24A7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E43F09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с гантелями: </w:t>
      </w:r>
    </w:p>
    <w:p w14:paraId="5F72779F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врозь, руки опущены вниз. Поднимать прямые руки через стороны вверх, возвращаться в исходное положение. 12 раз. </w:t>
      </w:r>
    </w:p>
    <w:p w14:paraId="4563FEA1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врозь, руки опущены вниз. Попеременное сгибание и разгибание рук в локтевых суставах. По 12 раз каждой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рйкой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2C479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>. – стоя ноги врозь, руки подняты вверх. Сгибание и разгибание рук в локтевых суставах, опуская гантели за голову. 12 раз.</w:t>
      </w:r>
    </w:p>
    <w:p w14:paraId="45C37BA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врозь, наклон вперед, руки опущены вниз. Развести руки в стороны и возвратиться в исходное положение. 10 раз. </w:t>
      </w:r>
    </w:p>
    <w:p w14:paraId="776B323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врозь, гантели друг другу за головой. Наклоны в сторону. По 15 раз в каждую сторону. </w:t>
      </w:r>
    </w:p>
    <w:p w14:paraId="667280E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 пошире, руки над головой. Наклоняться вперед, руки опускать между ногами как можно дальше назад-вверх; выпрямляясь, руки вверх. 12 раз. </w:t>
      </w:r>
    </w:p>
    <w:p w14:paraId="51C83A2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основная стойка, руки назад. Приседание на носках. 12 раз. </w:t>
      </w:r>
    </w:p>
    <w:p w14:paraId="096B6C9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врозь. Круговые вращения руками. </w:t>
      </w:r>
    </w:p>
    <w:p w14:paraId="7930C95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врозь, прямые руки с гантелями в стороны ладонями вверх. Сгибание рук в локтях, одновременно или попеременно. </w:t>
      </w:r>
    </w:p>
    <w:p w14:paraId="5FA8360A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ноги врозь, нагнуться, руки опущены. Поднимание рук к подмышкам. </w:t>
      </w:r>
    </w:p>
    <w:p w14:paraId="532E032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или сидя, руки с гантелями разведены в стороны. Сведение рук перед грудью. </w:t>
      </w:r>
    </w:p>
    <w:p w14:paraId="273C1A75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стоя в наклоне, руки с гантелями опущены. Одновременное поднимание прямых рук вперед. Варианты: в стороны, назад-вверх, к груди, подтягивание гантелей к груди с поворотом туловища. </w:t>
      </w:r>
    </w:p>
    <w:p w14:paraId="47CFB6D2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лежа. Одновременный жим гантелей двумя руками. Варианты: попеременный жим, жим от живота. </w:t>
      </w:r>
    </w:p>
    <w:p w14:paraId="06A5789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лежа, гантели в согнутых перед грудью руках. Выпрямление рук в стороны. Варианты: выпрямление рук вверх, выпрямление рук к ногам. </w:t>
      </w:r>
    </w:p>
    <w:p w14:paraId="1510450D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лежа, гантели в прямых руках за головой. Поднимание гантелей вверх или перенос их за бедра. Вариант: попеременный перенос. </w:t>
      </w:r>
    </w:p>
    <w:p w14:paraId="2C35B16E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F6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41F6A">
        <w:rPr>
          <w:rFonts w:ascii="Times New Roman" w:hAnsi="Times New Roman" w:cs="Times New Roman"/>
          <w:sz w:val="24"/>
          <w:szCs w:val="24"/>
        </w:rPr>
        <w:t xml:space="preserve">. – лежа на скамейке, гантели в согнутых за головой руках. Поднимание гантелей вперед, разгибая руки в локтях. Варианты: попеременное поднимание гантелей; выпрямляя руки перемещение гантелей параллельно полу. </w:t>
      </w:r>
    </w:p>
    <w:p w14:paraId="7BF89EA1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7213156" w14:textId="77777777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Развитие выносливости. </w:t>
      </w:r>
    </w:p>
    <w:p w14:paraId="1E639CED" w14:textId="77777777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Выносливость – способность спортсмена к длительному выполнению какого-либо вида деятельности без снижения его эффективности- способность противостоять утомлению. Основную нагрузку при развитии выносливости берет на себя сердце, а также система дыхания и работающие мышцы. Глубокое дыхание, являющееся неотъемлемой частью программы, обеспечивает мышцы кислородом, что повышает выносливость и снимает мышечную напряженность. Выносливость необходима всем спортсменам-теннисистам и для участия в соревновании, и для выполнения большого объема тренировочной работы. </w:t>
      </w:r>
    </w:p>
    <w:p w14:paraId="4C81817F" w14:textId="77777777" w:rsidR="002B40BD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Упражнения для развития и совершенствования выносливости: </w:t>
      </w:r>
    </w:p>
    <w:p w14:paraId="21A86D6C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б</w:t>
      </w:r>
      <w:r w:rsidR="00F40C82" w:rsidRPr="00F41F6A">
        <w:rPr>
          <w:rFonts w:ascii="Times New Roman" w:hAnsi="Times New Roman" w:cs="Times New Roman"/>
          <w:sz w:val="24"/>
          <w:szCs w:val="24"/>
        </w:rPr>
        <w:t>ег с умеренной скоростью</w:t>
      </w:r>
      <w:r w:rsidRPr="00F41F6A">
        <w:rPr>
          <w:rFonts w:ascii="Times New Roman" w:hAnsi="Times New Roman" w:cs="Times New Roman"/>
          <w:sz w:val="24"/>
          <w:szCs w:val="24"/>
        </w:rPr>
        <w:t>;</w:t>
      </w:r>
    </w:p>
    <w:p w14:paraId="24494A39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</w:t>
      </w:r>
      <w:r w:rsidR="00F40C82" w:rsidRPr="00F41F6A">
        <w:rPr>
          <w:rFonts w:ascii="Times New Roman" w:hAnsi="Times New Roman" w:cs="Times New Roman"/>
          <w:sz w:val="24"/>
          <w:szCs w:val="24"/>
        </w:rPr>
        <w:t>лавание</w:t>
      </w:r>
      <w:r w:rsidRPr="00F41F6A">
        <w:rPr>
          <w:rFonts w:ascii="Times New Roman" w:hAnsi="Times New Roman" w:cs="Times New Roman"/>
          <w:sz w:val="24"/>
          <w:szCs w:val="24"/>
        </w:rPr>
        <w:t>;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6ACF1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одвижные и спортивные игры (20-60 мин). </w:t>
      </w:r>
    </w:p>
    <w:p w14:paraId="241C73C8" w14:textId="77777777" w:rsidR="002B40BD" w:rsidRPr="00F41F6A" w:rsidRDefault="002B40BD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0C3F10F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Развитие быстроты. </w:t>
      </w:r>
    </w:p>
    <w:p w14:paraId="0011EAEB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Быстрота-способность выполнять двигательные действия в минимальный отрезок времени - является важной характеристикой двигательной деятельности. Быстрота проявляется в следующих формах: скрытый период двигательной реакции, темп движений и их точность во времени, скорость перемещения отдельных звеньев тела в пространстве. Быстрота определяется рядом факторов, ведущее место среди которых принадлежит подвижности нервных процессов, т.е. смене процессов возбуждения и торможения. </w:t>
      </w:r>
    </w:p>
    <w:p w14:paraId="77FB7D4B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Упражнения для развития и совершенствования быстроты: </w:t>
      </w:r>
    </w:p>
    <w:p w14:paraId="2D25EDA2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1. Ускорения на короткие отрезки как в беге, так и с использованием трековой коляски (для спортсменов колясочников). </w:t>
      </w:r>
    </w:p>
    <w:p w14:paraId="3B97E15A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2. Бег по нанесенным отметкам. </w:t>
      </w:r>
    </w:p>
    <w:p w14:paraId="23EAC1F0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3. Бег под уклон. </w:t>
      </w:r>
    </w:p>
    <w:p w14:paraId="71A2A388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4. Бег на месте с опорой</w:t>
      </w:r>
      <w:r w:rsidR="00FE21E0" w:rsidRPr="00F41F6A">
        <w:rPr>
          <w:rFonts w:ascii="Times New Roman" w:hAnsi="Times New Roman" w:cs="Times New Roman"/>
          <w:sz w:val="24"/>
          <w:szCs w:val="24"/>
        </w:rPr>
        <w:t>.</w:t>
      </w:r>
    </w:p>
    <w:p w14:paraId="500D08F0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5. Бег с отягощением. </w:t>
      </w:r>
    </w:p>
    <w:p w14:paraId="2EF290B0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6. Челночный бег, выполнение упражнений как в челночном беге, но с использованием гоночной коляски. </w:t>
      </w:r>
    </w:p>
    <w:p w14:paraId="27A6F6E1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7. Подвижные игры для развития быстроты и спортивные игры. </w:t>
      </w:r>
    </w:p>
    <w:p w14:paraId="4F3E2C81" w14:textId="77777777" w:rsidR="00FE21E0" w:rsidRPr="00F41F6A" w:rsidRDefault="00FE21E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03DDE73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Развитие ловкости. </w:t>
      </w:r>
    </w:p>
    <w:p w14:paraId="6457087B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Ловкость</w:t>
      </w:r>
      <w:r w:rsidR="00FE21E0" w:rsidRPr="00F41F6A">
        <w:rPr>
          <w:rFonts w:ascii="Times New Roman" w:hAnsi="Times New Roman" w:cs="Times New Roman"/>
          <w:sz w:val="24"/>
          <w:szCs w:val="24"/>
        </w:rPr>
        <w:t xml:space="preserve"> – </w:t>
      </w:r>
      <w:r w:rsidRPr="00F41F6A">
        <w:rPr>
          <w:rFonts w:ascii="Times New Roman" w:hAnsi="Times New Roman" w:cs="Times New Roman"/>
          <w:sz w:val="24"/>
          <w:szCs w:val="24"/>
        </w:rPr>
        <w:t xml:space="preserve">способность быстро и легко овладевать новыми движениями, осознанно выполнять движения, быстро перестраивать двигательную деятельность в соответствии с требованиями меняющейся обстановки и всегда находить оптимальное решение. Это качество определяет высшую степень координации движений. Ловкость нужна при неожиданно возникающей двигательной задаче, требующей быстроты ориентировки и безотлагательного выполнения. В процессе занятий многие внешние воздействия могут нарушить правильность техники. Если у спортсмена развита ловкость, то он восстановит равновесие, исправит положение или движение и не ухудшит результата. </w:t>
      </w:r>
    </w:p>
    <w:p w14:paraId="1EB59076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Упражнения для развития и совершенствования ловкости: </w:t>
      </w:r>
    </w:p>
    <w:p w14:paraId="12848980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1. Челночный бег 3 х 10 м. выполнение упражнений как в челночном беге, но с использованием инвалидной коляски. </w:t>
      </w:r>
    </w:p>
    <w:p w14:paraId="4EFF2CD9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2. Преодоление препятствий на инвалидных колясках (ступеньки, пороги, стойки на задних колёсах, выполнение виражей). </w:t>
      </w:r>
    </w:p>
    <w:p w14:paraId="19B693BF" w14:textId="77777777" w:rsidR="00FE21E0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3. Выполнение виражей, объезд фишек с использованием инвалидной коляски. </w:t>
      </w:r>
    </w:p>
    <w:p w14:paraId="2BA10433" w14:textId="77777777" w:rsidR="00FE21E0" w:rsidRPr="00F41F6A" w:rsidRDefault="00FE21E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4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. Подвижные игры и спортивные игры. </w:t>
      </w:r>
    </w:p>
    <w:p w14:paraId="77BD843F" w14:textId="3C876FBB" w:rsidR="00FE21E0" w:rsidRPr="00F41F6A" w:rsidRDefault="00FE21E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Эстафеты. </w:t>
      </w:r>
    </w:p>
    <w:p w14:paraId="5BFF8347" w14:textId="77777777" w:rsidR="00FE21E0" w:rsidRPr="00F41F6A" w:rsidRDefault="00FE21E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6</w:t>
      </w:r>
      <w:r w:rsidR="00F40C82" w:rsidRPr="00F41F6A">
        <w:rPr>
          <w:rFonts w:ascii="Times New Roman" w:hAnsi="Times New Roman" w:cs="Times New Roman"/>
          <w:sz w:val="24"/>
          <w:szCs w:val="24"/>
        </w:rPr>
        <w:t xml:space="preserve">. Броски мячей в цель, жонглирование мячами. </w:t>
      </w:r>
    </w:p>
    <w:p w14:paraId="7E103012" w14:textId="77777777" w:rsidR="00FE21E0" w:rsidRPr="00F41F6A" w:rsidRDefault="00FE21E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0B6DDE14" w14:textId="64BF7920" w:rsidR="00FE21E0" w:rsidRPr="00650438" w:rsidRDefault="00F40C82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</w:p>
    <w:p w14:paraId="0D32B153" w14:textId="77777777" w:rsidR="00FE21E0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Развитию специальной силы мышц способствует имитация исходных положений с обыкновенной и утяжеленной ракеткой и перемещения у стола. </w:t>
      </w:r>
    </w:p>
    <w:p w14:paraId="1D2BD3C1" w14:textId="77777777" w:rsidR="00FE21E0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На каждой тренировке надо соблюдать принцип постепенности повышения нагрузок. При выполнении каждого упражнения необходим контроль над его качеством. Качество выполнения упражнения может быть оценено как по внешней форме движения, так и по быстроте проведения всего приема. Постепенно увеличивая нагрузки, надо попеременно чередовать их, направляя на разные группы мышц. </w:t>
      </w:r>
    </w:p>
    <w:p w14:paraId="572873B9" w14:textId="77777777" w:rsidR="00FE21E0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Основная особенность работы мышц теннисиста в игре заключается в ее скоростно-силовой направленности с преимущественным проявлением качества быстроты. Большое значение для развития скоростно-силовых показателей имеет высокий исходный уровень ряда психологических качеств: скорости двигательных реакций, подвижности нервных процессов, двигательной координации, что у большинства спортсменов с последствиями ДЦП имеет недостаточное развитие. Упражнения, направленные на развитие скоростно-силовых качеств и особенно быстроты и темпа движений, следует использовать в возрасте 7-12 лет, что принесет наибольший эффект проявления этого качества. </w:t>
      </w:r>
    </w:p>
    <w:p w14:paraId="0A32877A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развития скоростно-силовых качеств можно применять вышеуказанные общеразвивающие упражнения, различные виды метания, а также спортивные игры по упрощенным правилам. Важное значение для повышения мастерства игры теннисистов с последствиями ДЦП имеют упражнения, имитирующие движения в игре. Они позволяют совершенствовать технику движения у стола, повышают функциональные возможности организма спортсменов. </w:t>
      </w:r>
    </w:p>
    <w:p w14:paraId="5AB03020" w14:textId="77777777" w:rsidR="00BC1BC1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Скоростно-силовые качества в ударных движениях развивают упражнения с гантелями 1-1,5 кг, имитирующими технические приемы. </w:t>
      </w:r>
      <w:r w:rsidR="00BC1BC1" w:rsidRPr="00F41F6A">
        <w:rPr>
          <w:rFonts w:ascii="Times New Roman" w:hAnsi="Times New Roman" w:cs="Times New Roman"/>
          <w:sz w:val="24"/>
          <w:szCs w:val="24"/>
        </w:rPr>
        <w:t>Н</w:t>
      </w:r>
      <w:r w:rsidRPr="00F41F6A">
        <w:rPr>
          <w:rFonts w:ascii="Times New Roman" w:hAnsi="Times New Roman" w:cs="Times New Roman"/>
          <w:sz w:val="24"/>
          <w:szCs w:val="24"/>
        </w:rPr>
        <w:t xml:space="preserve">еобходимо использовать изометрические упражнения, при которых максимально напрягаются мышцы в позициях, имитирующих основную фазу приема - удар по мячу. Изометрические упражнения применяются для тренировки мышечных групп, участвующих как в атакующих, так и в защитных ударах, что дает возможность значительно увеличить их силу и подвижность нервных процессов. </w:t>
      </w:r>
    </w:p>
    <w:p w14:paraId="0E16D7F3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Компенсация движения ног осуществляется не только за счет развития скоростно-силовых качеств, быстроты и темпа движений, но и за счет подвижности в суставах игровой руки. Чем она выше, тем точнее спортсмен</w:t>
      </w:r>
      <w:r w:rsidR="00BC1BC1"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Pr="00F41F6A">
        <w:rPr>
          <w:rFonts w:ascii="Times New Roman" w:hAnsi="Times New Roman" w:cs="Times New Roman"/>
          <w:sz w:val="24"/>
          <w:szCs w:val="24"/>
        </w:rPr>
        <w:t xml:space="preserve">сможет управлять ракеткой. Для увеличения амплитуды движения руки в суставах применяют следующие упражнения: вращение кистей, круговые движения в локтевом и плечевом суставах игровой руки, сжимание, разжимание и вращение пальцев. </w:t>
      </w:r>
    </w:p>
    <w:p w14:paraId="1BB13905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развития выносливости у теннисистов с последствиями ДЦП применяют бег на средние дистанции, продолжительные специальные подвижные и спортивные игры, длительные прогулки. Для развития специальной выносливости рекомендуется использовать игры на столе. Тренировка у стола после предварительного утомления способствует воспитанию игровой выносливости, положительно влияет на формирование волевых качеств и повышает способность в условиях нарастающего утомления точно выполнять сложно-координационные действия. Как один из методов развития специальной выносливости можно практиковать тренировку с заменой партнера через 10-15 мин. Применение этого метода заставляет партнера, играющего без замены, действовать с таким же напряжением, как и в начале тренировки. </w:t>
      </w:r>
    </w:p>
    <w:p w14:paraId="0E274A4E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Координация движений как один из компонентов ловкости является необходимым качеством теннисиста. У спортсменов с последствиями ДЦП при недостаточно подвижном туловище ловкость лучше развивать в начале занятия и крайне нежелательно ее развитие на фоне утомления, что резко снижает тактическое мышление и технику игровых действий. Для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ловкости применяют упражнения на совершенствование дифференцирования мышечных усилий, производства движений, развития равновесия. </w:t>
      </w:r>
    </w:p>
    <w:p w14:paraId="3C35A101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Кроме спортивной подготовки, теннисисты с последствиями ДЦП в домашних условиях должны ежедневно выполнять комплекс гигиенической зарядки, закаливающие процедуры, совершенствовать недостаточно развитые физические качества. Ежедневное выполнение имитационных ударов в домашних условиях позволит теннисисту</w:t>
      </w:r>
      <w:r w:rsidR="00BC1BC1"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Pr="00F41F6A">
        <w:rPr>
          <w:rFonts w:ascii="Times New Roman" w:hAnsi="Times New Roman" w:cs="Times New Roman"/>
          <w:sz w:val="24"/>
          <w:szCs w:val="24"/>
        </w:rPr>
        <w:t xml:space="preserve">создать хорошую основу для технического совершенствования. </w:t>
      </w:r>
    </w:p>
    <w:p w14:paraId="586D1515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основе технической подготовки начинающих спортсменов лежит принцип многократного повторения одного и того же игрового приема. Прежде чем перейти к игре на столе, новичку надо научиться свободно жонглировать мячом с помощью ракетки. </w:t>
      </w:r>
    </w:p>
    <w:p w14:paraId="70427506" w14:textId="77777777" w:rsidR="00BC1BC1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обучения спортсменов с последствиями ДЦП жонглированию мячом и реагированию на разновидности его полета применяют такие упражнения: </w:t>
      </w:r>
    </w:p>
    <w:p w14:paraId="7B9F1197" w14:textId="2096A661" w:rsidR="00BC1BC1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1.Подбросить и поймать мяч правой рукой, затем то же левой рукой. </w:t>
      </w:r>
    </w:p>
    <w:p w14:paraId="6FF60028" w14:textId="4E79A457" w:rsidR="00BC1BC1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2.Подбросить мяч правой, а поймать левой рукой и то же наоборот, начиная с левой руки. </w:t>
      </w:r>
    </w:p>
    <w:p w14:paraId="45B608FA" w14:textId="2BA273ED" w:rsidR="00BC1BC1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3.Бросить мяч в стенку правой, а поймать левой рукой и наоборот: бросить левой рукой, а поймать правой. </w:t>
      </w:r>
    </w:p>
    <w:p w14:paraId="0BF09F45" w14:textId="1246082B" w:rsidR="00BC1BC1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4.Внезапное перебрасывание мяча друг другу. </w:t>
      </w:r>
    </w:p>
    <w:p w14:paraId="033DEB54" w14:textId="23B40E86" w:rsidR="00BC1BC1" w:rsidRPr="00F41F6A" w:rsidRDefault="00F40C82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5.Жонглирование двумя мячами. </w:t>
      </w:r>
    </w:p>
    <w:p w14:paraId="07BA0C93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течение 5-6 занятий спортсмен изучает хватку и упражнения с мячом и ракеткой, добиваясь стабильности выполнения ударов по мячу правой, левой сторонами ракетки, и попеременно обеими, доводя количество ударов до 100-200. </w:t>
      </w:r>
    </w:p>
    <w:p w14:paraId="0AD163DD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Затем следует перейти к следующему этапу - разучиванию вращения мяча в разных направлениях. Однако к этим упражнениям следует допустить тех спортсменов, которые освоили предыдущие задания. Это вращение мяча на правой стороне ракетки движением руки справа налево (слева направо) и на левой стороне ракетки движениям слева направо (справа налево) по 100 раз. </w:t>
      </w:r>
    </w:p>
    <w:p w14:paraId="30E879F6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Прежде чем приступить к освоению техники ударов, надо сформировать у спортсменов представление о характере изучаемого движения. С этой целью нужно организовать просмотр фильмов, соревнований с участием спортсменов с последствиями ДЦП, перед просмотром и во время него провести с ними разъяснительную беседу о том, на что следует обратить внимание: на положение рук, передвижение у стола, движение корпуса, подготовку и завершение ударов. </w:t>
      </w:r>
    </w:p>
    <w:p w14:paraId="0DC147F1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Обучение необходимо начинать с подач. Они навязывают противнику свой план действий в атаке и обороне, что дает возможность выигрыша очка. Начальные подачи должны быть без вращения. Для этого необходимо прямым ударом тыльной части ракетки послать мяч вдоль стола. С помощью специального тренажера, который состоит из небольшого колеса, надетого на стойку, закрепленную на краю стола, спортсмены могут в процессе дальнейшего обучения овладеть подачами с разным вращением. Затем идет разучивание удара «толчком». Удар наносится по мячу в наивысшей точке отскока, замах происходит на уровне груди, рука идет вперед параллельно столу, сохраняя угол наклона ракетки до полного выпрямления руки. Разучивание всех технических элементов необходимо начинать у зеркала. </w:t>
      </w:r>
    </w:p>
    <w:p w14:paraId="30E4B6C3" w14:textId="77777777" w:rsidR="00BC1BC1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Изучение удара «накатом» справа (слева) необходимо начинать у стены с тренером. Нужно обращать внимание на расслабление кисти в начале замаха и полное окончание движения после соприкосновения с мячом. Овладение этим ударом требует многократных имитационных движений с вращением тренажера - «колеса», а затем перехода к выполнению на столе. При выполнении «наката» справа спортсмен находится у стола, слегка развернув туловище вправо. При ударе «накатом» слева нужно занять правильное положение: повернуться к столу правой стороной, а корпус развернуть влево. </w:t>
      </w:r>
    </w:p>
    <w:p w14:paraId="4F5A1358" w14:textId="77777777" w:rsidR="00F64077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Удар «топ-спин» выполняется в 20-30 см от стола, туловище развернуто в пол-оборота к столу левым плечом вперед. При подготовке к удару спортсмен еще сильнее разворачивается левым боком к столу за счет движения туловища, опуская плечо правой руки еще ниже с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перемещением центра тяжести на правую сторону. У спортсменов с последствиями ДЦП удар «топ-спин» получается медленный (зависающий) из-за небольшого темпа выполнения, что увеличивает траекторию полета мяча. Такие мячи имеют большую скорость вращения, большую траекторию полета и требуют в приеме значительных усилий. </w:t>
      </w:r>
    </w:p>
    <w:p w14:paraId="4A4CD72A" w14:textId="77777777" w:rsidR="00F64077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После овладения ударами с верхним вращением переходят к изучению приемов мяча с верхним вращением. Прием таких мячей осуществляется в нижней точке после отскока от стола, выдерживая паузу, чтобы мяч потерял скорость вращения. Удар с верхним вращением выполняется по мячу, который находится спереди игрока, а при выполнении ударов с нижним вращением мяч нужно немного пропустить назад. </w:t>
      </w:r>
    </w:p>
    <w:p w14:paraId="45952E18" w14:textId="77777777" w:rsidR="00F64077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«Накат» справа применяется и как завершающий удар при атаке, при этом скорость движения руки в момент удара достигает предела. Завершающий удар «накатом» слева выполняется резким движением вперед - вверх - вправо. Удары «накатом» требуют больших усилий для подготовки и выполнения, Спортсмены с ДЦП из-за малого захвата игровой площади стола чаще используют в игре удары «подрезкой», которые выполняются в основном над столом. </w:t>
      </w:r>
    </w:p>
    <w:p w14:paraId="794405E4" w14:textId="77777777" w:rsidR="00F64077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Удар «подрезкой» справа выполняется по возможности широким замахиванием всей руки, сопровождающей мяч как можно дальше. При ударе «подрезкой» слева ракетка отводится в левую сторону чуть выше груди. При ударе предплечье с ускорением движется вперед - вниз - вправо с дополнительным движением кисти вниз для увеличения силы вращения. Подрезка слева открывает больше возможностей, чем подрезка справа, что очень важно для спортсменов с ДЦП. </w:t>
      </w:r>
    </w:p>
    <w:p w14:paraId="23A5FC59" w14:textId="77777777" w:rsidR="00F64077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Положение спортсмена при выполнении «подрезки» справа и слева в игре практически не изменяется из-за ограничения возможности развернуть туловище в левую или правую сторону для подготовки к удару. </w:t>
      </w:r>
    </w:p>
    <w:p w14:paraId="114BD6F9" w14:textId="77777777" w:rsidR="00F64077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После закрепления двигательных навыков в ударах справа и слева спортсмены могут проводить тренировку в двусторонней игре с выполнением определенных заданий. В начальном периоде двусторонней тренировки стол не ограничивают в размерах, а дальше по мере освоения отдельных приемов игры стол делят пополам в длину или на три, четыре части. </w:t>
      </w:r>
    </w:p>
    <w:p w14:paraId="27FA1599" w14:textId="77777777" w:rsidR="00F64077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 овладении комплексом технических приемов можно считать программу начального этапа обучения выполненной, после чего можно переходить к изучению тактических действий. </w:t>
      </w:r>
    </w:p>
    <w:p w14:paraId="71D03EF6" w14:textId="77777777" w:rsidR="00F64077" w:rsidRPr="00650438" w:rsidRDefault="00F64077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3B107" w14:textId="4D9DE74C" w:rsidR="00F64077" w:rsidRPr="00650438" w:rsidRDefault="00F40C82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</w:p>
    <w:p w14:paraId="06CC46E3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Тактическая подготовка спортсменов с последствиями ДЦП зависит от физической и психической подготовки, уровня технического мастерства. Одной из тактических задач теннисистов является умение навязывать сопернику свою манеру игры и не отступать от нее. </w:t>
      </w:r>
    </w:p>
    <w:p w14:paraId="4BF9ADFD" w14:textId="786E7A60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начале встречи нужно иметь четкое представление об игровых и психологических особенностях соперника. При составлении тактического плана игры спортсменов с ДЦП из-за ограничения в движении нетрудно предугадать, какие удары и из каких зон являются основными; насколько соперник способен выдержать темп и напряжение игры; насколько он умеет приспособиться к чужой игре или навязать собственную. </w:t>
      </w:r>
      <w:r w:rsidR="003957EB" w:rsidRPr="00F41F6A">
        <w:rPr>
          <w:rFonts w:ascii="Times New Roman" w:hAnsi="Times New Roman" w:cs="Times New Roman"/>
          <w:sz w:val="24"/>
          <w:szCs w:val="24"/>
        </w:rPr>
        <w:t>Кроме этого,</w:t>
      </w:r>
      <w:r w:rsidRPr="00F41F6A">
        <w:rPr>
          <w:rFonts w:ascii="Times New Roman" w:hAnsi="Times New Roman" w:cs="Times New Roman"/>
          <w:sz w:val="24"/>
          <w:szCs w:val="24"/>
        </w:rPr>
        <w:t xml:space="preserve"> нужно учитывать уровень физической подготовки соперника, силу удара, приспособленность к возможным перемещениям и исходное положение при подаче. </w:t>
      </w:r>
    </w:p>
    <w:p w14:paraId="6EA4EAEC" w14:textId="0CC87FCE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Подача является единственным техническим приемом, который выполняется из статического положения и не зависит от действия соперника, что имеет особое преимущество в игре спортсменов с ДЦП. Подача </w:t>
      </w:r>
      <w:r w:rsidR="003957EB" w:rsidRPr="00F41F6A">
        <w:rPr>
          <w:rFonts w:ascii="Times New Roman" w:hAnsi="Times New Roman" w:cs="Times New Roman"/>
          <w:sz w:val="24"/>
          <w:szCs w:val="24"/>
        </w:rPr>
        <w:t>— это</w:t>
      </w:r>
      <w:r w:rsidRPr="00F41F6A">
        <w:rPr>
          <w:rFonts w:ascii="Times New Roman" w:hAnsi="Times New Roman" w:cs="Times New Roman"/>
          <w:sz w:val="24"/>
          <w:szCs w:val="24"/>
        </w:rPr>
        <w:t xml:space="preserve"> технический прием, с которого начинается тактическая атака. Нужно построить тактику подач так, чтобы сразу же сложной подачей выиграть очко. Для этого нужно иметь в запасе две-три подачи и использовать их неожиданно, когда соперник привык к подаваемым ранее подачам. Неудобными подачами для спортсменов с ДЦП могут быть короткие подачи с нижним вращением, посланные по диагонали. </w:t>
      </w:r>
      <w:r w:rsidR="003957EB" w:rsidRPr="00F41F6A">
        <w:rPr>
          <w:rFonts w:ascii="Times New Roman" w:hAnsi="Times New Roman" w:cs="Times New Roman"/>
          <w:sz w:val="24"/>
          <w:szCs w:val="24"/>
        </w:rPr>
        <w:t>Также это</w:t>
      </w:r>
      <w:r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длинные зависающие подачи с верхним вращением, которые нужно принимать на расстоянии от стола, что затруднительно для спортсменов с ДЦП. </w:t>
      </w:r>
    </w:p>
    <w:p w14:paraId="6032E77B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Если соперник хорошо принимает подачи, то нужно получить возможность начать активную игру, навязать свою манеру и завершить комбинацию в два-три хода. Для этого необходимо отработать заранее тактические комбинации в несколько ходов на выигрыш очка. Если соперник хорошо владеет атакующими ударами с двух сторон, то в этом случае лучше подавать в центр стола короткий или длинный мяч. Подачи с правым боковым вращением лучше выполнять вправо, а подачи с левым боковым вращением - в левый край стола, чтобы использовать эффект отскока в сторону при отклонении траектории. Сочетания коротких подач с эффектом неожиданности и быстрых длинных подач со сложным смещенным вращением и обманными движениями дают преимущество подающему в игре. </w:t>
      </w:r>
    </w:p>
    <w:p w14:paraId="1317662B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 приеме подач нужно стараться думать о последующих своих действиях и действиях соперника. Длинные подачи с нижним или верхним вращением мяча лучше принимать быстрым «накатом» или «топ-спином», чтобы подающий не успел подготовиться к следующему удару. Короткие подачи по возможности нужно принимать коротко по диагонали «срезкой». </w:t>
      </w:r>
    </w:p>
    <w:p w14:paraId="28B6DAA8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игровой тактике настольного тенниса спортсменов с ДЦП можно выделить несколько положений. </w:t>
      </w:r>
    </w:p>
    <w:p w14:paraId="07753885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Теннисисты данной категории предпочитают играть короткими ударами и по возможности активно атаковать, поэтому неудобными для них являются мячи, летящие прямо на них. Такие мячи особенно опасны при быстрой игре вблизи стола, поскольку спортсменам- инвалидам для отражения таких ударов необходимо изменять положение тела, а перемещения только центра тяжести бывает недостаточно. </w:t>
      </w:r>
    </w:p>
    <w:p w14:paraId="79FC618C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Спортсменам с ДЦП, занимающимся настольным теннисом, в большинстве игровых ситуаций нужно отдавать предпочтение медленным «топ-спинам» с высокой траекторией полета мяча, имеющего большую скорость вращения. Отражение таких мячей для соперника затруднительно, и, так как мяч более медленно летит на сторону противника и медленно возвращается, у атакующего есть возможность быстрей восстановить равновесие и принять исходное положение. Быстрый «топ-спин», как правило, быстро возвращается и ставит в затруднительное положение самого атакующего. </w:t>
      </w:r>
    </w:p>
    <w:p w14:paraId="78E20CD7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Тактический план игры должен решаться в конкретной встрече, а это решение зависит от многих условий и, в частности, от того, на каком столе происходит игра, каким мячом, какой ракеткой, какое освещение и покрытие в зале; от типа поведения теннисистов. </w:t>
      </w:r>
    </w:p>
    <w:p w14:paraId="65ACE3B1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Тренировки должны быть целеустремленными и сознательными. Теннисист должен систематически интересоваться современными методами тренировки, пополнять свои знания по теории и методике физического воспитания инвалидов. В процессе тренировки особое внимание необходимо уделить целеустремленности, инициативности, смелости, решительности. </w:t>
      </w:r>
    </w:p>
    <w:p w14:paraId="2893139E" w14:textId="77777777" w:rsidR="004E29DF" w:rsidRPr="00F41F6A" w:rsidRDefault="00F40C82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Основным условием воспитания инициативности является создание в тренировочном процессе таких ситуаций, выход из которых спортсмен может найти только с помощью собственных усилий. Решительность помогает в сложных условиях спортивной деятельности самостоятельно принимать ответственные решения. Позитивные волевые качества, которые необходимы спортсмену, развиваются в процессе тренировки и участия в соревнованиях. Психические функции и качества очень важны для спортсменов с ДЦП при овладении технико-тактическим мастерством и развитии физических качеств. Овладение всеми сторонами подготовки теннисиста требует от спортсмена высокого уровня мышления, внимания, памяти, наблюдательности, двигательного чувства. Часто спортсмены с ДЦП недооценивают собственные возможности, что вызывает у них негативные эмоции, неуверенность в своих силах, когда необходимо решать конкретные задачи. </w:t>
      </w:r>
    </w:p>
    <w:p w14:paraId="3504A21E" w14:textId="77777777" w:rsidR="00F35D1A" w:rsidRPr="00F41F6A" w:rsidRDefault="00F35D1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3A6F0CE" w14:textId="47BCE75C" w:rsidR="0090179A" w:rsidRPr="00650438" w:rsidRDefault="0090179A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Требования техники безопасности</w:t>
      </w:r>
    </w:p>
    <w:p w14:paraId="2FF8CF28" w14:textId="77777777" w:rsidR="0090179A" w:rsidRPr="00F41F6A" w:rsidRDefault="0090179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 xml:space="preserve">Во избежание травматизма при проведении учебно-тренировочных занятий особое внимание уделяется подготовке места проведения занятий и организма обучаемых к выполнению технических действий, требующих высокой координации их исполнения, и дисциплине в группе занимающихся. </w:t>
      </w:r>
    </w:p>
    <w:p w14:paraId="36429DCD" w14:textId="5F5754D4" w:rsidR="0090179A" w:rsidRPr="00F41F6A" w:rsidRDefault="0090179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 первом занятии необходимо ознакомить лиц, проходящих спортивную подготовку в Учреждении, с правилами безопасности при проведении учебно-трениров</w:t>
      </w:r>
      <w:r w:rsidR="00BA02CF" w:rsidRPr="00F41F6A">
        <w:rPr>
          <w:rFonts w:ascii="Times New Roman" w:hAnsi="Times New Roman" w:cs="Times New Roman"/>
          <w:sz w:val="24"/>
          <w:szCs w:val="24"/>
        </w:rPr>
        <w:t>о</w:t>
      </w:r>
      <w:r w:rsidRPr="00F41F6A">
        <w:rPr>
          <w:rFonts w:ascii="Times New Roman" w:hAnsi="Times New Roman" w:cs="Times New Roman"/>
          <w:sz w:val="24"/>
          <w:szCs w:val="24"/>
        </w:rPr>
        <w:t xml:space="preserve">чных занятий. </w:t>
      </w:r>
    </w:p>
    <w:p w14:paraId="364CBED9" w14:textId="27F56BF5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занятий настольным теннисом спортивная площадка и оборудование должны соответствовать мерам безопасности. К занятиям допускаются учащиеся: </w:t>
      </w:r>
    </w:p>
    <w:p w14:paraId="1DC49FDD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прошедшие инструктаж по технике безопасности; </w:t>
      </w:r>
    </w:p>
    <w:p w14:paraId="519CBEBF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имеющие спортивную обувь и форму, не стесняющую движений и соответствующую условиям проведения тренировки. </w:t>
      </w:r>
    </w:p>
    <w:p w14:paraId="08054AF9" w14:textId="4E19DF6A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14:paraId="0CE29A69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иметь коротко остриженные ногти; </w:t>
      </w:r>
    </w:p>
    <w:p w14:paraId="0D1EE4F7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заходить в спортзал, брать спортивный инвентарь и выполнять упражнения с разрешения тренера-преподавателя; </w:t>
      </w:r>
    </w:p>
    <w:p w14:paraId="557EA721" w14:textId="7FDAEF65" w:rsidR="001250E2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знать и выполнять настоящую инструкцию.</w:t>
      </w:r>
    </w:p>
    <w:p w14:paraId="38A6AC87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77EE057" w14:textId="0971671D" w:rsidR="00BA02CF" w:rsidRPr="00650438" w:rsidRDefault="00BA02CF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тренировки</w:t>
      </w:r>
    </w:p>
    <w:p w14:paraId="123FB06A" w14:textId="77777777" w:rsidR="00BA02CF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Тренер-преподаватель должен: </w:t>
      </w:r>
    </w:p>
    <w:p w14:paraId="7C8BA6E2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проверить пол в зале – он должен быть сухим и чистым; </w:t>
      </w:r>
    </w:p>
    <w:p w14:paraId="32DFFADC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проверить надежность установки, крепления и целостность оборудования; </w:t>
      </w:r>
    </w:p>
    <w:p w14:paraId="096245D4" w14:textId="77777777" w:rsidR="00BA02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заранее продумать расстановку обучающихся и расположение инвентаря в спортивном зале, чтобы каждый обучающийся имел достаточно места для выполнения задания. </w:t>
      </w:r>
    </w:p>
    <w:p w14:paraId="5ADBF86E" w14:textId="77777777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Тренер-преподаватель должен: </w:t>
      </w:r>
    </w:p>
    <w:p w14:paraId="4CD1F7AA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следить за детьми во время выполнения упражнений, своевременно корректируя их расположение на спортивной площадке; </w:t>
      </w:r>
    </w:p>
    <w:p w14:paraId="01F48550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 давать детям излишне эмоциональных заданий, после которых они не контролируют собственную моторику, особенно если это задания с мячом и ракеткой; </w:t>
      </w:r>
    </w:p>
    <w:p w14:paraId="659AF17F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уделить особое внимание расположению левшей в спортивном зале. </w:t>
      </w:r>
    </w:p>
    <w:p w14:paraId="473416FB" w14:textId="75196E3A" w:rsidR="00CF37D1" w:rsidRPr="00F41F6A" w:rsidRDefault="00CC6626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BA02CF" w:rsidRPr="00F41F6A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14:paraId="43629863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строго соблюдать дисциплину; </w:t>
      </w:r>
    </w:p>
    <w:p w14:paraId="72112670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 выполнять упражнения без предварительной разминки; </w:t>
      </w:r>
    </w:p>
    <w:p w14:paraId="780D8C4B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 размахивать ракеткой; </w:t>
      </w:r>
    </w:p>
    <w:p w14:paraId="5FED6FB9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бить по мячу только в заданном направлении; </w:t>
      </w:r>
    </w:p>
    <w:p w14:paraId="30858C11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 подходить сзади и сбоку к играющему и подающему; </w:t>
      </w:r>
    </w:p>
    <w:p w14:paraId="064C2E8C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 заходить в игровую зону играющей пары; </w:t>
      </w:r>
    </w:p>
    <w:p w14:paraId="1456C8E1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 перемещениях к мячу – смотреть, где находятся другие учащиеся;  </w:t>
      </w:r>
    </w:p>
    <w:p w14:paraId="18DE5BC5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 стоять близко к учащимся, которые выполняют упражнения с ракетками или другими предметами; </w:t>
      </w:r>
    </w:p>
    <w:p w14:paraId="6E4561EA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не выполнять удары без разрешения тренера-преподавателя; </w:t>
      </w:r>
    </w:p>
    <w:p w14:paraId="3DCFFBCC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во избежание травм исключать слишком резкое изменение своего движения; </w:t>
      </w:r>
    </w:p>
    <w:p w14:paraId="0F5F806F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 выполнении упражнений соблюдать интервал и дистанцию; </w:t>
      </w:r>
    </w:p>
    <w:p w14:paraId="623ABEAA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 ухудшении самочувствия прекратить занятия и поставить в известность тренера-преподавателя. </w:t>
      </w:r>
    </w:p>
    <w:p w14:paraId="2B2988C1" w14:textId="77777777" w:rsidR="00CF37D1" w:rsidRPr="00F41F6A" w:rsidRDefault="00CF37D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071E8E5" w14:textId="50F8ED5E" w:rsidR="00CF37D1" w:rsidRPr="00F41F6A" w:rsidRDefault="00BA02CF" w:rsidP="0065043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Требования безопасности по окончании тренировки</w:t>
      </w:r>
    </w:p>
    <w:p w14:paraId="1F288EED" w14:textId="618E32C1" w:rsidR="00CF37D1" w:rsidRPr="00F41F6A" w:rsidRDefault="00CC6626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BA02CF" w:rsidRPr="00F41F6A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14:paraId="6A7503F0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под руководством тренера-преподавателя убрать спортивный инвентарь в места его хранения;</w:t>
      </w:r>
    </w:p>
    <w:p w14:paraId="346D79B1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организованно покинуть место проведения занятия; </w:t>
      </w:r>
    </w:p>
    <w:p w14:paraId="128D4767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переодеться в раздевалке в чистую сухую одежду. </w:t>
      </w:r>
    </w:p>
    <w:p w14:paraId="126CB2F0" w14:textId="77777777" w:rsidR="00CF37D1" w:rsidRPr="00F41F6A" w:rsidRDefault="00CF37D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930D6AC" w14:textId="486CFFAE" w:rsidR="00CF37D1" w:rsidRPr="00F41F6A" w:rsidRDefault="00CF37D1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>Профилактика травматизма</w:t>
      </w:r>
    </w:p>
    <w:p w14:paraId="53E7EF09" w14:textId="049456AC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Тренер</w:t>
      </w:r>
      <w:r w:rsidR="00CC6626" w:rsidRPr="00F41F6A">
        <w:rPr>
          <w:rFonts w:ascii="Times New Roman" w:hAnsi="Times New Roman" w:cs="Times New Roman"/>
          <w:sz w:val="24"/>
          <w:szCs w:val="24"/>
        </w:rPr>
        <w:t>-преподаватель</w:t>
      </w:r>
      <w:r w:rsidRPr="00F41F6A">
        <w:rPr>
          <w:rFonts w:ascii="Times New Roman" w:hAnsi="Times New Roman" w:cs="Times New Roman"/>
          <w:sz w:val="24"/>
          <w:szCs w:val="24"/>
        </w:rPr>
        <w:t xml:space="preserve"> должен организовать тренировочный процесс таким образом, чтобы его воспитанники были защищены от получения травм. </w:t>
      </w:r>
    </w:p>
    <w:p w14:paraId="7FEDE990" w14:textId="77777777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Профилактика травматизма всегда является неотъемлемой задачей тренировочного процесса. Частые травмы нарушают нормальное течение тренировочного процесса и свидетельствуют о его нерациональном построении.</w:t>
      </w:r>
      <w:r w:rsidR="00CF37D1" w:rsidRPr="00F41F6A">
        <w:rPr>
          <w:rFonts w:ascii="Times New Roman" w:hAnsi="Times New Roman" w:cs="Times New Roman"/>
          <w:sz w:val="24"/>
          <w:szCs w:val="24"/>
        </w:rPr>
        <w:t xml:space="preserve"> </w:t>
      </w:r>
      <w:r w:rsidRPr="00F41F6A">
        <w:rPr>
          <w:rFonts w:ascii="Times New Roman" w:hAnsi="Times New Roman" w:cs="Times New Roman"/>
          <w:sz w:val="24"/>
          <w:szCs w:val="24"/>
        </w:rPr>
        <w:t xml:space="preserve">Подавляющее большинство травм возникает вследствие организационных и методических ошибок в тренировочном и соревновательном процессах. Однако нельзя не учитывать и индивидуальные особенности спортсмена, такие как уровень технической и физической, моральной подготовленности, состояние здоровья в день тренировки и соревнования. </w:t>
      </w:r>
    </w:p>
    <w:p w14:paraId="0839BA87" w14:textId="77777777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К организационным причинам, вызывающим получение травм теннисистами при проведении тренировочного процесса и соревнований, следует отнести ошибки тренера, связанны с недостаточно высоким уровнем профессиональной подготовленности, неудовлетворительным состоянием санитарно-гигиенических условий, низким качеством ракетки и обуви. К методическим причинам, стимулирующим травмы спортсменов, следует отнести нарушение принципов постепенности, непрерывности, цикличности проведения тренировочного процесса, нарушение правил врачебного контроля, пренебрежительное отношение к индивидуальным средствам защиты. </w:t>
      </w:r>
    </w:p>
    <w:p w14:paraId="54A5C0FB" w14:textId="77777777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Наиболее уязвимыми звеньями опорно-двигательного аппарата теннисиста являются локтевой, коленный, голеностопный суставы, а также мышцы спины и бедер. </w:t>
      </w:r>
    </w:p>
    <w:p w14:paraId="58726FDD" w14:textId="77777777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Основной причиной многих травм теннисистов является низкий уровень технической подготовленности при выполнении атакующих действий. Чаще всего травмы в настольном теннисе бывают при скоростных ударных движениях и передвижениях, которые предъявляют максимальные требования к мышцам, связкам, сухожилиям. Основные причины – локальные 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 </w:t>
      </w:r>
    </w:p>
    <w:p w14:paraId="682CEE40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Основным средством профилактики травм опорно-двигательного аппарата являются обучение основам техники выполнения ударов, исключающей работу суставов и мышц теннисиста, противоречащей законам анатомии и физиологии человека. </w:t>
      </w:r>
    </w:p>
    <w:p w14:paraId="54557CD9" w14:textId="77777777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Другой возможностью предотвратить получение травм спортсменом является правильная организация тренировочных занятий и соревнований. </w:t>
      </w:r>
    </w:p>
    <w:p w14:paraId="2F9230FF" w14:textId="77777777" w:rsidR="00CF37D1" w:rsidRPr="00F41F6A" w:rsidRDefault="00BA02CF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этого необходимо: </w:t>
      </w:r>
    </w:p>
    <w:p w14:paraId="10EFBB5E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выполнять упражнения только после разминки с достаточным разогреванием мышц, то есть качественно выполнять разминку (мышцы ног подготовить к быстрым перемещениям у стола); </w:t>
      </w:r>
    </w:p>
    <w:p w14:paraId="6BB0F256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следить за техникой выполнения завершающих ударов; </w:t>
      </w:r>
    </w:p>
    <w:p w14:paraId="5C492616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прекращать нагрузку при появлении болей в мышцах; </w:t>
      </w:r>
    </w:p>
    <w:p w14:paraId="546A920C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применять массаж; </w:t>
      </w:r>
    </w:p>
    <w:p w14:paraId="046D4C5F" w14:textId="3701A02C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освоить упражнения на растягивание — «стретчинг»; </w:t>
      </w:r>
    </w:p>
    <w:p w14:paraId="6BC3C711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чрезмерно согнутое колено несет дополнительную нагрузку, что повышает травмоопасность упражнения; </w:t>
      </w:r>
    </w:p>
    <w:p w14:paraId="4DB4F652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спортсменам с плоскостопием требуется снижение нагрузки по сравнению со здоровыми спортсменами; </w:t>
      </w:r>
    </w:p>
    <w:p w14:paraId="161DFA12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разогревать голеностопный сустав во время разминки; </w:t>
      </w:r>
    </w:p>
    <w:p w14:paraId="2F0AD896" w14:textId="77777777" w:rsidR="00CF37D1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спортсменам с плоскостопием требуется снижение нагрузки по сравнению со здоровыми спортсменами</w:t>
      </w:r>
      <w:r w:rsidR="00CF37D1" w:rsidRPr="00F41F6A">
        <w:rPr>
          <w:rFonts w:ascii="Times New Roman" w:hAnsi="Times New Roman" w:cs="Times New Roman"/>
          <w:sz w:val="24"/>
          <w:szCs w:val="24"/>
        </w:rPr>
        <w:t>;</w:t>
      </w:r>
    </w:p>
    <w:p w14:paraId="2CF8B386" w14:textId="77777777" w:rsidR="000F1CCF" w:rsidRPr="00F41F6A" w:rsidRDefault="00BA02CF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тщательно разминать кисти рук (особенно перед выполнением топспина слева и подач)</w:t>
      </w:r>
      <w:r w:rsidR="000F1CCF" w:rsidRPr="00F41F6A">
        <w:rPr>
          <w:rFonts w:ascii="Times New Roman" w:hAnsi="Times New Roman" w:cs="Times New Roman"/>
          <w:sz w:val="24"/>
          <w:szCs w:val="24"/>
        </w:rPr>
        <w:t>.</w:t>
      </w:r>
    </w:p>
    <w:p w14:paraId="68708B3C" w14:textId="46D1EBF6" w:rsidR="00FE4EEC" w:rsidRPr="00F41F6A" w:rsidRDefault="00FE4EEC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90CF489" w14:textId="16C22F9A" w:rsidR="004D3FCC" w:rsidRPr="00650438" w:rsidRDefault="004D3FCC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4.2. Учебно-тематический план</w:t>
      </w:r>
    </w:p>
    <w:p w14:paraId="32A8D241" w14:textId="77777777" w:rsidR="00861A61" w:rsidRPr="00F41F6A" w:rsidRDefault="00861A6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527221A" w14:textId="3DBF266D" w:rsidR="00861A61" w:rsidRPr="00F41F6A" w:rsidRDefault="00861A6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15 – Учебно-тематический план на всех этапах спортивной подготовки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08"/>
        <w:gridCol w:w="2531"/>
        <w:gridCol w:w="1276"/>
        <w:gridCol w:w="850"/>
        <w:gridCol w:w="3969"/>
      </w:tblGrid>
      <w:tr w:rsidR="00FE4EEC" w:rsidRPr="00F41F6A" w14:paraId="14B2713C" w14:textId="77777777" w:rsidTr="00650438">
        <w:trPr>
          <w:trHeight w:val="143"/>
        </w:trPr>
        <w:tc>
          <w:tcPr>
            <w:tcW w:w="1008" w:type="dxa"/>
          </w:tcPr>
          <w:p w14:paraId="0341B49B" w14:textId="77777777" w:rsidR="004D3FCC" w:rsidRPr="00F41F6A" w:rsidRDefault="004D3FCC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спортивной подготовки</w:t>
            </w:r>
          </w:p>
        </w:tc>
        <w:tc>
          <w:tcPr>
            <w:tcW w:w="2531" w:type="dxa"/>
          </w:tcPr>
          <w:p w14:paraId="0ABA47E6" w14:textId="77777777" w:rsidR="004D3FCC" w:rsidRPr="00F41F6A" w:rsidRDefault="004D3FCC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276" w:type="dxa"/>
          </w:tcPr>
          <w:p w14:paraId="2764EEC4" w14:textId="77777777" w:rsidR="004D3FCC" w:rsidRPr="00F41F6A" w:rsidRDefault="004D3FCC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850" w:type="dxa"/>
          </w:tcPr>
          <w:p w14:paraId="6628A61D" w14:textId="77777777" w:rsidR="004D3FCC" w:rsidRPr="00F41F6A" w:rsidRDefault="004D3FCC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14:paraId="40799E15" w14:textId="77777777" w:rsidR="004D3FCC" w:rsidRPr="00F41F6A" w:rsidRDefault="004D3FCC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E4EEC" w:rsidRPr="00F41F6A" w14:paraId="6508B31A" w14:textId="77777777" w:rsidTr="00650438">
        <w:trPr>
          <w:trHeight w:val="143"/>
        </w:trPr>
        <w:tc>
          <w:tcPr>
            <w:tcW w:w="1008" w:type="dxa"/>
            <w:vMerge w:val="restart"/>
          </w:tcPr>
          <w:p w14:paraId="1CAEC9F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31" w:type="dxa"/>
          </w:tcPr>
          <w:p w14:paraId="7886C0EC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4A426C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120/180</w:t>
            </w:r>
          </w:p>
        </w:tc>
        <w:tc>
          <w:tcPr>
            <w:tcW w:w="850" w:type="dxa"/>
          </w:tcPr>
          <w:p w14:paraId="087082AD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51ED4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:rsidRPr="00F41F6A" w14:paraId="110498C3" w14:textId="77777777" w:rsidTr="00650438">
        <w:trPr>
          <w:trHeight w:val="143"/>
        </w:trPr>
        <w:tc>
          <w:tcPr>
            <w:tcW w:w="1008" w:type="dxa"/>
            <w:vMerge/>
          </w:tcPr>
          <w:p w14:paraId="19CBE56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2B9A8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 порта «спорт лиц с поражением ОДА» и его спортивных дисциплин. Развитие системы организации спортивного движения по виду спорта «спорт лиц с поражением ОДА»</w:t>
            </w:r>
          </w:p>
        </w:tc>
        <w:tc>
          <w:tcPr>
            <w:tcW w:w="1276" w:type="dxa"/>
          </w:tcPr>
          <w:p w14:paraId="29D3C9D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3CF2272D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30D5B16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развитие вида спорта. Автобиографии выдающихся спортсменов. Чемпионы и призеры </w:t>
            </w: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игр. Расширение географии сотрудничества между различными организациями.</w:t>
            </w:r>
          </w:p>
        </w:tc>
      </w:tr>
      <w:tr w:rsidR="00FE4EEC" w:rsidRPr="00F41F6A" w14:paraId="207E39C6" w14:textId="77777777" w:rsidTr="00650438">
        <w:trPr>
          <w:trHeight w:val="143"/>
        </w:trPr>
        <w:tc>
          <w:tcPr>
            <w:tcW w:w="1008" w:type="dxa"/>
            <w:vMerge/>
          </w:tcPr>
          <w:p w14:paraId="7865357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DC14B7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76" w:type="dxa"/>
          </w:tcPr>
          <w:p w14:paraId="5B79968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628FD77C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434A9D3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жизненно важных умений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навыков.</w:t>
            </w:r>
          </w:p>
        </w:tc>
      </w:tr>
      <w:tr w:rsidR="00FE4EEC" w:rsidRPr="00F41F6A" w14:paraId="402D3A14" w14:textId="77777777" w:rsidTr="00650438">
        <w:trPr>
          <w:trHeight w:val="143"/>
        </w:trPr>
        <w:tc>
          <w:tcPr>
            <w:tcW w:w="1008" w:type="dxa"/>
            <w:vMerge/>
          </w:tcPr>
          <w:p w14:paraId="257B1EE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7F5D195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276" w:type="dxa"/>
          </w:tcPr>
          <w:p w14:paraId="31A2433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38F9BE1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5FFE772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гигиене  и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E4EEC" w:rsidRPr="00F41F6A" w14:paraId="5D5A5CBF" w14:textId="77777777" w:rsidTr="00650438">
        <w:trPr>
          <w:trHeight w:val="143"/>
        </w:trPr>
        <w:tc>
          <w:tcPr>
            <w:tcW w:w="1008" w:type="dxa"/>
            <w:vMerge/>
          </w:tcPr>
          <w:p w14:paraId="2219EC3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7885A8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276" w:type="dxa"/>
          </w:tcPr>
          <w:p w14:paraId="2506486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7D159E2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4161BB4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FE4EEC" w:rsidRPr="00F41F6A" w14:paraId="60327386" w14:textId="77777777" w:rsidTr="00650438">
        <w:trPr>
          <w:trHeight w:val="143"/>
        </w:trPr>
        <w:tc>
          <w:tcPr>
            <w:tcW w:w="1008" w:type="dxa"/>
            <w:vMerge/>
          </w:tcPr>
          <w:p w14:paraId="6EA4EFF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895C14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276" w:type="dxa"/>
          </w:tcPr>
          <w:p w14:paraId="34237FD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≈13/20</w:t>
            </w:r>
          </w:p>
        </w:tc>
        <w:tc>
          <w:tcPr>
            <w:tcW w:w="850" w:type="dxa"/>
          </w:tcPr>
          <w:p w14:paraId="50ECB29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238C80B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E4EEC" w:rsidRPr="00F41F6A" w14:paraId="5C3CE557" w14:textId="77777777" w:rsidTr="00650438">
        <w:trPr>
          <w:trHeight w:val="143"/>
        </w:trPr>
        <w:tc>
          <w:tcPr>
            <w:tcW w:w="1008" w:type="dxa"/>
            <w:vMerge/>
          </w:tcPr>
          <w:p w14:paraId="0A86B85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D5BBC1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тактики по спортивным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дисциплинам по виду спорта «спорт лиц с поражением ОДА»</w:t>
            </w:r>
          </w:p>
        </w:tc>
        <w:tc>
          <w:tcPr>
            <w:tcW w:w="1276" w:type="dxa"/>
          </w:tcPr>
          <w:p w14:paraId="734AFB2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≈13/20</w:t>
            </w:r>
          </w:p>
        </w:tc>
        <w:tc>
          <w:tcPr>
            <w:tcW w:w="850" w:type="dxa"/>
          </w:tcPr>
          <w:p w14:paraId="1E9196F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5259DB3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 спортивных дисциплинах вида спорта «спорт лиц с поражением ОДА». Теоретические знания по технике их выполнения.</w:t>
            </w:r>
          </w:p>
        </w:tc>
      </w:tr>
      <w:tr w:rsidR="00FE4EEC" w:rsidRPr="00F41F6A" w14:paraId="79DDC36C" w14:textId="77777777" w:rsidTr="00650438">
        <w:trPr>
          <w:trHeight w:val="143"/>
        </w:trPr>
        <w:tc>
          <w:tcPr>
            <w:tcW w:w="1008" w:type="dxa"/>
            <w:vMerge/>
          </w:tcPr>
          <w:p w14:paraId="27371233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6C1EEF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 «спорт лиц с поражением ОДА»</w:t>
            </w:r>
          </w:p>
        </w:tc>
        <w:tc>
          <w:tcPr>
            <w:tcW w:w="1276" w:type="dxa"/>
          </w:tcPr>
          <w:p w14:paraId="58F95BA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≈14/20</w:t>
            </w:r>
          </w:p>
        </w:tc>
        <w:tc>
          <w:tcPr>
            <w:tcW w:w="850" w:type="dxa"/>
          </w:tcPr>
          <w:p w14:paraId="713E4BB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14:paraId="7DECA0B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E4EEC" w:rsidRPr="00F41F6A" w14:paraId="5B16F0BD" w14:textId="77777777" w:rsidTr="00650438">
        <w:trPr>
          <w:trHeight w:val="143"/>
        </w:trPr>
        <w:tc>
          <w:tcPr>
            <w:tcW w:w="1008" w:type="dxa"/>
            <w:vMerge/>
          </w:tcPr>
          <w:p w14:paraId="4B9F02B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E370EE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11437C2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≈14/20</w:t>
            </w:r>
          </w:p>
        </w:tc>
        <w:tc>
          <w:tcPr>
            <w:tcW w:w="850" w:type="dxa"/>
          </w:tcPr>
          <w:p w14:paraId="64FE9B8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16A1DFE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учебно-тренировочных и учебного процесса. Роль питания в жизнедеятельности. Рациональное, сбалансированное питание.</w:t>
            </w:r>
          </w:p>
        </w:tc>
      </w:tr>
      <w:tr w:rsidR="00FE4EEC" w:rsidRPr="00F41F6A" w14:paraId="68571711" w14:textId="77777777" w:rsidTr="00650438">
        <w:trPr>
          <w:trHeight w:val="143"/>
        </w:trPr>
        <w:tc>
          <w:tcPr>
            <w:tcW w:w="1008" w:type="dxa"/>
            <w:vMerge/>
          </w:tcPr>
          <w:p w14:paraId="1A1E645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AFD3E9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в спортивных дисциплинах вида спорта «спорт лиц с поражением ОДА»</w:t>
            </w:r>
          </w:p>
        </w:tc>
        <w:tc>
          <w:tcPr>
            <w:tcW w:w="1276" w:type="dxa"/>
          </w:tcPr>
          <w:p w14:paraId="00571BE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≈14/20</w:t>
            </w:r>
          </w:p>
        </w:tc>
        <w:tc>
          <w:tcPr>
            <w:tcW w:w="850" w:type="dxa"/>
          </w:tcPr>
          <w:p w14:paraId="28D5EF6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969" w:type="dxa"/>
          </w:tcPr>
          <w:p w14:paraId="324DA8F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E4EEC" w:rsidRPr="00F41F6A" w14:paraId="5BB0BA19" w14:textId="77777777" w:rsidTr="00650438">
        <w:trPr>
          <w:trHeight w:val="819"/>
        </w:trPr>
        <w:tc>
          <w:tcPr>
            <w:tcW w:w="1008" w:type="dxa"/>
            <w:vMerge w:val="restart"/>
          </w:tcPr>
          <w:p w14:paraId="701CC82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531" w:type="dxa"/>
          </w:tcPr>
          <w:p w14:paraId="1B369BD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276" w:type="dxa"/>
          </w:tcPr>
          <w:p w14:paraId="190558B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≈600/960</w:t>
            </w:r>
          </w:p>
        </w:tc>
        <w:tc>
          <w:tcPr>
            <w:tcW w:w="850" w:type="dxa"/>
          </w:tcPr>
          <w:p w14:paraId="7D28C3C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ECD4E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:rsidRPr="00F41F6A" w14:paraId="6BD73EB2" w14:textId="77777777" w:rsidTr="00650438">
        <w:trPr>
          <w:trHeight w:val="143"/>
        </w:trPr>
        <w:tc>
          <w:tcPr>
            <w:tcW w:w="1008" w:type="dxa"/>
            <w:vMerge/>
          </w:tcPr>
          <w:p w14:paraId="25E0278D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35A173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6" w:type="dxa"/>
          </w:tcPr>
          <w:p w14:paraId="5239DF1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1130591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06D671C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E4EEC" w:rsidRPr="00F41F6A" w14:paraId="2687402F" w14:textId="77777777" w:rsidTr="00650438">
        <w:trPr>
          <w:trHeight w:val="143"/>
        </w:trPr>
        <w:tc>
          <w:tcPr>
            <w:tcW w:w="1008" w:type="dxa"/>
            <w:vMerge/>
          </w:tcPr>
          <w:p w14:paraId="3B8D325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2D1213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олимпийского и </w:t>
            </w: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276" w:type="dxa"/>
          </w:tcPr>
          <w:p w14:paraId="1BF47DF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0D90788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7A6C445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олимпийского и </w:t>
            </w: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История </w:t>
            </w: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игр. Термин «</w:t>
            </w: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игры». Международная неправительственная организация, управляющая </w:t>
            </w: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паралимпийским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– Международный </w:t>
            </w: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паралимпийский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комитет.</w:t>
            </w:r>
          </w:p>
        </w:tc>
      </w:tr>
      <w:tr w:rsidR="00FE4EEC" w:rsidRPr="00F41F6A" w14:paraId="532F111F" w14:textId="77777777" w:rsidTr="00650438">
        <w:trPr>
          <w:trHeight w:val="143"/>
        </w:trPr>
        <w:tc>
          <w:tcPr>
            <w:tcW w:w="1008" w:type="dxa"/>
            <w:vMerge/>
          </w:tcPr>
          <w:p w14:paraId="2DB61EEC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CD010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59AD335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6497B3F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2ADF4A3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соревнованиям. Рациональное, сбалансированное питание.</w:t>
            </w:r>
          </w:p>
        </w:tc>
      </w:tr>
      <w:tr w:rsidR="00FE4EEC" w:rsidRPr="00F41F6A" w14:paraId="1EB93D89" w14:textId="77777777" w:rsidTr="00650438">
        <w:trPr>
          <w:trHeight w:val="143"/>
        </w:trPr>
        <w:tc>
          <w:tcPr>
            <w:tcW w:w="1008" w:type="dxa"/>
            <w:vMerge/>
          </w:tcPr>
          <w:p w14:paraId="4FB0B6BD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95F60C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276" w:type="dxa"/>
          </w:tcPr>
          <w:p w14:paraId="6B0F9BC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50D764E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969" w:type="dxa"/>
          </w:tcPr>
          <w:p w14:paraId="7246BC7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физиология. Классификация различных видов мышечной деятельности. </w:t>
            </w:r>
          </w:p>
        </w:tc>
      </w:tr>
      <w:tr w:rsidR="00FE4EEC" w:rsidRPr="00F41F6A" w14:paraId="45EE7BD2" w14:textId="77777777" w:rsidTr="00650438">
        <w:trPr>
          <w:trHeight w:val="143"/>
        </w:trPr>
        <w:tc>
          <w:tcPr>
            <w:tcW w:w="1008" w:type="dxa"/>
            <w:vMerge/>
          </w:tcPr>
          <w:p w14:paraId="437A60A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8DA9CC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5BCEA9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3B805F1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46CD1D6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FE4EEC" w:rsidRPr="00F41F6A" w14:paraId="139ACE3B" w14:textId="77777777" w:rsidTr="00650438">
        <w:trPr>
          <w:trHeight w:val="143"/>
        </w:trPr>
        <w:tc>
          <w:tcPr>
            <w:tcW w:w="1008" w:type="dxa"/>
            <w:vMerge/>
          </w:tcPr>
          <w:p w14:paraId="6910FAF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B796B4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6" w:type="dxa"/>
          </w:tcPr>
          <w:p w14:paraId="0C14E1C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≈70/107</w:t>
            </w:r>
          </w:p>
        </w:tc>
        <w:tc>
          <w:tcPr>
            <w:tcW w:w="850" w:type="dxa"/>
          </w:tcPr>
          <w:p w14:paraId="1825589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6BC5856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Методика обучения. Значение рациональной техники в достижении высокого спортивного результата.</w:t>
            </w:r>
          </w:p>
        </w:tc>
      </w:tr>
      <w:tr w:rsidR="00FE4EEC" w:rsidRPr="00F41F6A" w14:paraId="11ECD41B" w14:textId="77777777" w:rsidTr="00650438">
        <w:trPr>
          <w:trHeight w:val="143"/>
        </w:trPr>
        <w:tc>
          <w:tcPr>
            <w:tcW w:w="1008" w:type="dxa"/>
            <w:vMerge/>
          </w:tcPr>
          <w:p w14:paraId="34E667C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629106C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276" w:type="dxa"/>
          </w:tcPr>
          <w:p w14:paraId="7067B6C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≈60/106</w:t>
            </w:r>
          </w:p>
        </w:tc>
        <w:tc>
          <w:tcPr>
            <w:tcW w:w="850" w:type="dxa"/>
          </w:tcPr>
          <w:p w14:paraId="55DAFAC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969" w:type="dxa"/>
          </w:tcPr>
          <w:p w14:paraId="4CD491D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FE4EEC" w:rsidRPr="00F41F6A" w14:paraId="6F8BC936" w14:textId="77777777" w:rsidTr="00650438">
        <w:trPr>
          <w:trHeight w:val="143"/>
        </w:trPr>
        <w:tc>
          <w:tcPr>
            <w:tcW w:w="1008" w:type="dxa"/>
            <w:vMerge/>
          </w:tcPr>
          <w:p w14:paraId="4591DD3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7E02C73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в спортивных дисциплинах вида спорта «спорт лиц с поражением ОДА»</w:t>
            </w:r>
          </w:p>
        </w:tc>
        <w:tc>
          <w:tcPr>
            <w:tcW w:w="1276" w:type="dxa"/>
          </w:tcPr>
          <w:p w14:paraId="3E15E45C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≈60/106</w:t>
            </w:r>
          </w:p>
        </w:tc>
        <w:tc>
          <w:tcPr>
            <w:tcW w:w="850" w:type="dxa"/>
          </w:tcPr>
          <w:p w14:paraId="68E67A2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969" w:type="dxa"/>
          </w:tcPr>
          <w:p w14:paraId="6CEA31F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 «спорт лиц с поражением ОДА» и его спортивным дисциплинам, подготовка инвентаря и экипировки к спортивным соревнованиям.</w:t>
            </w:r>
          </w:p>
        </w:tc>
      </w:tr>
      <w:tr w:rsidR="00FE4EEC" w:rsidRPr="00F41F6A" w14:paraId="2BAF270C" w14:textId="77777777" w:rsidTr="00650438">
        <w:trPr>
          <w:trHeight w:val="143"/>
        </w:trPr>
        <w:tc>
          <w:tcPr>
            <w:tcW w:w="1008" w:type="dxa"/>
            <w:vMerge/>
          </w:tcPr>
          <w:p w14:paraId="60B31FD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2D870DD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276" w:type="dxa"/>
          </w:tcPr>
          <w:p w14:paraId="546EA34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≈60/106</w:t>
            </w:r>
          </w:p>
        </w:tc>
        <w:tc>
          <w:tcPr>
            <w:tcW w:w="850" w:type="dxa"/>
          </w:tcPr>
          <w:p w14:paraId="3379CDB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969" w:type="dxa"/>
          </w:tcPr>
          <w:p w14:paraId="62D54B1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E4EEC" w:rsidRPr="00F41F6A" w14:paraId="75D6D199" w14:textId="77777777" w:rsidTr="00650438">
        <w:trPr>
          <w:trHeight w:val="539"/>
        </w:trPr>
        <w:tc>
          <w:tcPr>
            <w:tcW w:w="1008" w:type="dxa"/>
            <w:vMerge w:val="restart"/>
          </w:tcPr>
          <w:p w14:paraId="7979C1D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531" w:type="dxa"/>
          </w:tcPr>
          <w:p w14:paraId="4F0E1DB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276" w:type="dxa"/>
          </w:tcPr>
          <w:p w14:paraId="6B96A96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≈1200</w:t>
            </w:r>
          </w:p>
        </w:tc>
        <w:tc>
          <w:tcPr>
            <w:tcW w:w="850" w:type="dxa"/>
          </w:tcPr>
          <w:p w14:paraId="0DEDCFE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4D919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:rsidRPr="00F41F6A" w14:paraId="20DB7457" w14:textId="77777777" w:rsidTr="00650438">
        <w:trPr>
          <w:trHeight w:val="143"/>
        </w:trPr>
        <w:tc>
          <w:tcPr>
            <w:tcW w:w="1008" w:type="dxa"/>
            <w:vMerge/>
          </w:tcPr>
          <w:p w14:paraId="4D33DE1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9DB9D13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Олимпийское и Паралимпийское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276" w:type="dxa"/>
          </w:tcPr>
          <w:p w14:paraId="5925CCC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1A2CBC5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4142203C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Социокультурные процессы в современной России. Влияние олимпизма и паралимпизма на развитие международных спортивных связей и системы спортивных соревнований, в том числе, по виду спорта «спорт лиц с поражением ОДА»</w:t>
            </w:r>
          </w:p>
        </w:tc>
      </w:tr>
      <w:tr w:rsidR="00FE4EEC" w:rsidRPr="00F41F6A" w14:paraId="1694205F" w14:textId="77777777" w:rsidTr="00650438">
        <w:trPr>
          <w:trHeight w:val="143"/>
        </w:trPr>
        <w:tc>
          <w:tcPr>
            <w:tcW w:w="1008" w:type="dxa"/>
            <w:vMerge/>
          </w:tcPr>
          <w:p w14:paraId="1E0AFF9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6FB9FA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травматизма. Перетренированность/недотренированность </w:t>
            </w:r>
          </w:p>
        </w:tc>
        <w:tc>
          <w:tcPr>
            <w:tcW w:w="1276" w:type="dxa"/>
          </w:tcPr>
          <w:p w14:paraId="1E2920DD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2ADE8B8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369BEB0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E4EEC" w:rsidRPr="00F41F6A" w14:paraId="7A8CA283" w14:textId="77777777" w:rsidTr="00650438">
        <w:trPr>
          <w:trHeight w:val="143"/>
        </w:trPr>
        <w:tc>
          <w:tcPr>
            <w:tcW w:w="1008" w:type="dxa"/>
            <w:vMerge/>
          </w:tcPr>
          <w:p w14:paraId="4BAA922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9B60AD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соревновательное деятельности, самоанализ обучающегося</w:t>
            </w:r>
          </w:p>
        </w:tc>
        <w:tc>
          <w:tcPr>
            <w:tcW w:w="1276" w:type="dxa"/>
          </w:tcPr>
          <w:p w14:paraId="07CA625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7A2BC96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7CDB0CF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E4EEC" w:rsidRPr="00F41F6A" w14:paraId="63AB9566" w14:textId="77777777" w:rsidTr="00650438">
        <w:trPr>
          <w:trHeight w:val="143"/>
        </w:trPr>
        <w:tc>
          <w:tcPr>
            <w:tcW w:w="1008" w:type="dxa"/>
            <w:vMerge/>
          </w:tcPr>
          <w:p w14:paraId="00436C83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5A686E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50911C7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69FCCD7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2263A48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</w:t>
            </w:r>
          </w:p>
        </w:tc>
      </w:tr>
      <w:tr w:rsidR="00FE4EEC" w:rsidRPr="00F41F6A" w14:paraId="3524FE28" w14:textId="77777777" w:rsidTr="00650438">
        <w:trPr>
          <w:trHeight w:val="143"/>
        </w:trPr>
        <w:tc>
          <w:tcPr>
            <w:tcW w:w="1008" w:type="dxa"/>
            <w:vMerge/>
          </w:tcPr>
          <w:p w14:paraId="488F5966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3E6574B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53CA34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1251614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570D528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</w:t>
            </w:r>
          </w:p>
        </w:tc>
      </w:tr>
      <w:tr w:rsidR="00FE4EEC" w:rsidRPr="00F41F6A" w14:paraId="399B3C81" w14:textId="77777777" w:rsidTr="00650438">
        <w:trPr>
          <w:trHeight w:val="143"/>
        </w:trPr>
        <w:tc>
          <w:tcPr>
            <w:tcW w:w="1008" w:type="dxa"/>
            <w:vMerge/>
          </w:tcPr>
          <w:p w14:paraId="673725F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9B7471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как функциональное и структурное ядро спорта </w:t>
            </w:r>
          </w:p>
        </w:tc>
        <w:tc>
          <w:tcPr>
            <w:tcW w:w="1276" w:type="dxa"/>
          </w:tcPr>
          <w:p w14:paraId="17304F6C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≈200</w:t>
            </w:r>
          </w:p>
        </w:tc>
        <w:tc>
          <w:tcPr>
            <w:tcW w:w="850" w:type="dxa"/>
          </w:tcPr>
          <w:p w14:paraId="3363AFF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969" w:type="dxa"/>
          </w:tcPr>
          <w:p w14:paraId="12614B8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E4EEC" w:rsidRPr="00F41F6A" w14:paraId="6CBD0A6B" w14:textId="77777777" w:rsidTr="00650438">
        <w:trPr>
          <w:trHeight w:val="143"/>
        </w:trPr>
        <w:tc>
          <w:tcPr>
            <w:tcW w:w="1008" w:type="dxa"/>
            <w:vMerge/>
          </w:tcPr>
          <w:p w14:paraId="136CFF2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784356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126" w:type="dxa"/>
            <w:gridSpan w:val="2"/>
          </w:tcPr>
          <w:p w14:paraId="0602AFC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3969" w:type="dxa"/>
          </w:tcPr>
          <w:p w14:paraId="301D3D1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E4EEC" w:rsidRPr="00F41F6A" w14:paraId="5CA55565" w14:textId="77777777" w:rsidTr="00650438">
        <w:trPr>
          <w:trHeight w:val="539"/>
        </w:trPr>
        <w:tc>
          <w:tcPr>
            <w:tcW w:w="1008" w:type="dxa"/>
            <w:vMerge w:val="restart"/>
          </w:tcPr>
          <w:p w14:paraId="2B45A92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спортивного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2531" w:type="dxa"/>
          </w:tcPr>
          <w:p w14:paraId="2A760D03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276" w:type="dxa"/>
          </w:tcPr>
          <w:p w14:paraId="0DDE048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≈600</w:t>
            </w:r>
          </w:p>
        </w:tc>
        <w:tc>
          <w:tcPr>
            <w:tcW w:w="850" w:type="dxa"/>
          </w:tcPr>
          <w:p w14:paraId="195FAF9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E00ED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:rsidRPr="00F41F6A" w14:paraId="4F765CDA" w14:textId="77777777" w:rsidTr="00650438">
        <w:trPr>
          <w:trHeight w:val="143"/>
        </w:trPr>
        <w:tc>
          <w:tcPr>
            <w:tcW w:w="1008" w:type="dxa"/>
            <w:vMerge/>
          </w:tcPr>
          <w:p w14:paraId="4DC9EBF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66F431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патриотическое,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76" w:type="dxa"/>
          </w:tcPr>
          <w:p w14:paraId="056EB98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≈120</w:t>
            </w:r>
          </w:p>
        </w:tc>
        <w:tc>
          <w:tcPr>
            <w:tcW w:w="850" w:type="dxa"/>
          </w:tcPr>
          <w:p w14:paraId="03D14665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0E8640F3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содержание и пути патриотического, нравственного,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</w:t>
            </w:r>
          </w:p>
        </w:tc>
      </w:tr>
      <w:tr w:rsidR="00FE4EEC" w:rsidRPr="00F41F6A" w14:paraId="56DAFE3D" w14:textId="77777777" w:rsidTr="00650438">
        <w:trPr>
          <w:trHeight w:val="143"/>
        </w:trPr>
        <w:tc>
          <w:tcPr>
            <w:tcW w:w="1008" w:type="dxa"/>
            <w:vMerge/>
          </w:tcPr>
          <w:p w14:paraId="0AD5085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9ADAFB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276" w:type="dxa"/>
          </w:tcPr>
          <w:p w14:paraId="073B15F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00C567D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302D59C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E4EEC" w:rsidRPr="00F41F6A" w14:paraId="748300C6" w14:textId="77777777" w:rsidTr="00650438">
        <w:trPr>
          <w:trHeight w:val="143"/>
        </w:trPr>
        <w:tc>
          <w:tcPr>
            <w:tcW w:w="1008" w:type="dxa"/>
            <w:vMerge/>
          </w:tcPr>
          <w:p w14:paraId="2A585DA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B0E095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4892C7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1D7CA81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5249CE7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самоанализа, самоанализа учебно-тренировочной и соревновательной деятельности.</w:t>
            </w:r>
          </w:p>
        </w:tc>
      </w:tr>
      <w:tr w:rsidR="00FE4EEC" w:rsidRPr="00F41F6A" w14:paraId="607EBD61" w14:textId="77777777" w:rsidTr="00650438">
        <w:trPr>
          <w:trHeight w:val="143"/>
        </w:trPr>
        <w:tc>
          <w:tcPr>
            <w:tcW w:w="1008" w:type="dxa"/>
            <w:vMerge/>
          </w:tcPr>
          <w:p w14:paraId="60C19FB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7F183B90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FB2039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4B40907F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06F42D69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спортивной тренировки. Основные направления спортивной тренировки.</w:t>
            </w:r>
          </w:p>
        </w:tc>
      </w:tr>
      <w:tr w:rsidR="00FE4EEC" w:rsidRPr="00F41F6A" w14:paraId="6EF488CE" w14:textId="77777777" w:rsidTr="00650438">
        <w:trPr>
          <w:trHeight w:val="143"/>
        </w:trPr>
        <w:tc>
          <w:tcPr>
            <w:tcW w:w="1008" w:type="dxa"/>
            <w:vMerge/>
          </w:tcPr>
          <w:p w14:paraId="793420D4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FDC691D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</w:tcPr>
          <w:p w14:paraId="25B9605E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≈120</w:t>
            </w:r>
          </w:p>
        </w:tc>
        <w:tc>
          <w:tcPr>
            <w:tcW w:w="850" w:type="dxa"/>
          </w:tcPr>
          <w:p w14:paraId="53B2C007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0B7DAA22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Классификации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FE4EEC" w:rsidRPr="00F41F6A" w14:paraId="788BBFBD" w14:textId="77777777" w:rsidTr="00650438">
        <w:trPr>
          <w:trHeight w:val="143"/>
        </w:trPr>
        <w:tc>
          <w:tcPr>
            <w:tcW w:w="1008" w:type="dxa"/>
            <w:vMerge/>
          </w:tcPr>
          <w:p w14:paraId="3631385A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194BB5BB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126" w:type="dxa"/>
            <w:gridSpan w:val="2"/>
          </w:tcPr>
          <w:p w14:paraId="08878308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3969" w:type="dxa"/>
          </w:tcPr>
          <w:p w14:paraId="51BA70F1" w14:textId="77777777" w:rsidR="004D3FCC" w:rsidRPr="00F41F6A" w:rsidRDefault="004D3FCC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</w:t>
            </w: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 </w:t>
            </w:r>
            <w:proofErr w:type="gramEnd"/>
          </w:p>
        </w:tc>
      </w:tr>
    </w:tbl>
    <w:p w14:paraId="758D8A5F" w14:textId="52025439" w:rsidR="002836B5" w:rsidRPr="00F41F6A" w:rsidRDefault="002836B5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39943" w14:textId="60CD913F" w:rsidR="00246B8A" w:rsidRPr="00F41F6A" w:rsidRDefault="00246B8A" w:rsidP="0065043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>. ОСОБЕННОСТИ ОСУЩЕСТВЛЕНИЯ СПОРТИВНОЙ ПОДГОТОВКИ ПО ОТДЕЛЬНЫМ СПОРТИВНЫМ ДИСЦИПЛИНАМ</w:t>
      </w:r>
    </w:p>
    <w:p w14:paraId="3E9BA05E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736407BE" w14:textId="4F88DA2B" w:rsidR="00246B8A" w:rsidRPr="00F41F6A" w:rsidRDefault="00A83CD4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по отдельным спортивным дисциплинам вида спорта «спорт лиц с поражением ОДА», содержащим в своем наименовании слова и словосочетания «настольный теннис»: </w:t>
      </w:r>
      <w:r w:rsidR="00246B8A" w:rsidRPr="00F41F6A">
        <w:rPr>
          <w:rFonts w:ascii="Times New Roman" w:hAnsi="Times New Roman" w:cs="Times New Roman"/>
          <w:sz w:val="24"/>
          <w:szCs w:val="24"/>
        </w:rPr>
        <w:t>основаны на особенностях вида спорта «спорт лиц с поражением ОДА»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подготовки, спортивных дисциплин, функциональных групп, которым относятся обучающиеся в зависимости от степени их функциональных возможностей (далее – функциональная группа), и имеющихся поражениях ОДА.</w:t>
      </w:r>
    </w:p>
    <w:p w14:paraId="5F89FCCE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Спортивная подготовка по виду спорта «спорт лиц с поражением ОДА» проводится с учетом спортивных дисциплин и функциональных групп, к которым относятся лица, проходящие спортивную подготовку, в зависимости от степени их функциональных возможностей, требующихся для занятий определенной спортивной дисциплиной вида спорта «спорт лиц с поражением ОДА».</w:t>
      </w:r>
    </w:p>
    <w:p w14:paraId="4BB4638C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Распределение лиц, проходящих спортивную подготовку, на функциональные группы для занятий спортивной дисциплиной вида спорта «спорт лиц с поражением ОДА» определяется организацией, осуществляющей спортивную подготовку, самостоятельно.</w:t>
      </w:r>
    </w:p>
    <w:p w14:paraId="625BBD3C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 спортивную подготовку допускается зачисление лиц, у которых отсутствует инвалидность, но присутствуют стойкие функциональные нарушения ОДА, позволяющие отнести их к соответствующим функциональным группам, и (или) которые прошли спортивно-функциональную классификацию и им присвоен соответствующий спортивный класс всероссийского или международного статуса.</w:t>
      </w:r>
    </w:p>
    <w:p w14:paraId="74779CA8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Порядок и сроки формирования групп на каждом этапе спортивной подготовки, с учетом особенностей вида спорта «спорт лиц с поражением ОДА» и его спортивных дисциплин определяются организациями, осуществляющими спортивную подготовку, самостоятельно.</w:t>
      </w:r>
    </w:p>
    <w:p w14:paraId="2BC1CE85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В случае недостаточно для формирования группы спортивной подготовки </w:t>
      </w:r>
      <w:proofErr w:type="gramStart"/>
      <w:r w:rsidRPr="00F41F6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обучающихся на этапах начальной подготовки и учебно-тренировочном этапе (этапе спортивной специализации), и (или) тренерского состава, допускается объединение лиц разных функциональных групп с учетом специфики спортивных дисциплин, возрастных, гендерных и функциональных особенностей.</w:t>
      </w:r>
    </w:p>
    <w:p w14:paraId="451C96F6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С учетом особенностей спортивных дисциплин вида спорта «спорт лиц с поражением ОДА» определяется следующая специфика спортивной подготовки:</w:t>
      </w:r>
    </w:p>
    <w:p w14:paraId="74D8429E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>комплектование групп спортивной подготовки, а также планирование учебно-тренировочных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здоровья;</w:t>
      </w:r>
    </w:p>
    <w:p w14:paraId="27808CC7" w14:textId="49D3F9FD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для обучающихся, проходящих спортивную подготовку по спортивным дисциплинам </w:t>
      </w:r>
      <w:r w:rsidR="00D61E39" w:rsidRPr="00F41F6A">
        <w:rPr>
          <w:rFonts w:ascii="Times New Roman" w:hAnsi="Times New Roman" w:cs="Times New Roman"/>
          <w:sz w:val="24"/>
          <w:szCs w:val="24"/>
        </w:rPr>
        <w:t>вида спорта</w:t>
      </w:r>
      <w:r w:rsidRPr="00F41F6A">
        <w:rPr>
          <w:rFonts w:ascii="Times New Roman" w:hAnsi="Times New Roman" w:cs="Times New Roman"/>
          <w:sz w:val="24"/>
          <w:szCs w:val="24"/>
        </w:rPr>
        <w:t xml:space="preserve"> «спорт лиц с поражением ОДА», проводятся занятия, направленные на физическую реабилитацию и социальную адаптацию с учетом функциональных групп, а также индивидуальных особенностей ограничения в состоянии здоровья.</w:t>
      </w:r>
    </w:p>
    <w:p w14:paraId="09A57EFF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спортивным дисциплинам вида спорта «спорт лиц с поражением ОДА»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05A1CD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4C1D12E8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 лиц с поражением ОДА» и участия в официальных спортивных соревнованиях по виду спорта «спорт лиц с поражением ОДА» не ниже уровня всероссийских спортивных соревнований.</w:t>
      </w:r>
    </w:p>
    <w:p w14:paraId="126B3B88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 лиц с поражением ОДА».</w:t>
      </w:r>
    </w:p>
    <w:p w14:paraId="7F2CFC98" w14:textId="77777777" w:rsidR="00A83CD4" w:rsidRPr="00F41F6A" w:rsidRDefault="00A83CD4" w:rsidP="00F41F6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016" w14:textId="6CD9EB83" w:rsidR="00246B8A" w:rsidRPr="00F41F6A" w:rsidRDefault="00246B8A" w:rsidP="0065043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6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41F6A">
        <w:rPr>
          <w:rFonts w:ascii="Times New Roman" w:hAnsi="Times New Roman" w:cs="Times New Roman"/>
          <w:b/>
          <w:bCs/>
          <w:sz w:val="24"/>
          <w:szCs w:val="24"/>
        </w:rPr>
        <w:t>. УСЛОВИЯ РЕАЛИЗАЦИИ ДОПОЛНИТЕЛЬНОЙ ОБРАЗОВАТЕЛЬНОЙ ПРОГРАММЫ СПОРТИВНОЙ ПОДГОТОВКИ</w:t>
      </w:r>
    </w:p>
    <w:p w14:paraId="4944AAED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A9F8D78" w14:textId="0CEB8AA8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p w14:paraId="1603049F" w14:textId="77777777" w:rsidR="00246B8A" w:rsidRPr="00F41F6A" w:rsidRDefault="00246B8A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CD4FAF1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14:paraId="61ABA559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14:paraId="10F33135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14:paraId="11B223C2" w14:textId="7A12972D" w:rsidR="00A83CD4" w:rsidRPr="00F41F6A" w:rsidRDefault="00A83CD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наличие игрового зала для спортивной дисциплины настольный теннис;</w:t>
      </w:r>
    </w:p>
    <w:p w14:paraId="02258893" w14:textId="06599874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наличие медицинского пункт</w:t>
      </w:r>
      <w:r w:rsidR="00A83CD4" w:rsidRPr="00F41F6A">
        <w:rPr>
          <w:rFonts w:ascii="Times New Roman" w:hAnsi="Times New Roman" w:cs="Times New Roman"/>
          <w:sz w:val="24"/>
          <w:szCs w:val="24"/>
        </w:rPr>
        <w:t>а</w:t>
      </w:r>
      <w:r w:rsidRPr="00F41F6A">
        <w:rPr>
          <w:rFonts w:ascii="Times New Roman" w:hAnsi="Times New Roman" w:cs="Times New Roman"/>
          <w:sz w:val="24"/>
          <w:szCs w:val="24"/>
        </w:rPr>
        <w:t xml:space="preserve">, оборудованного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>(ГТО)» и форм медицинских заключений о допуске к участию в физкультурных и спортивных мероприятиях (зарегистрирован Минюстом России 03.12.2020, регистрационный №61238)</w:t>
      </w:r>
      <w:r w:rsidR="00041FF1"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F41F6A">
        <w:rPr>
          <w:rFonts w:ascii="Times New Roman" w:hAnsi="Times New Roman" w:cs="Times New Roman"/>
          <w:sz w:val="24"/>
          <w:szCs w:val="24"/>
        </w:rPr>
        <w:t>;</w:t>
      </w:r>
    </w:p>
    <w:p w14:paraId="74F51AB5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с учетом функциональных групп, спортивных классов и индивидуальных поражений ОДА лиц, проходящих спортивный подготовку;</w:t>
      </w:r>
    </w:p>
    <w:p w14:paraId="7A0E9181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обеспечение спортивной экипировкой с учетом функциональных групп, спортивных классов и </w:t>
      </w:r>
      <w:proofErr w:type="gramStart"/>
      <w:r w:rsidRPr="00F41F6A">
        <w:rPr>
          <w:rFonts w:ascii="Times New Roman" w:hAnsi="Times New Roman" w:cs="Times New Roman"/>
          <w:sz w:val="24"/>
          <w:szCs w:val="24"/>
        </w:rPr>
        <w:t>индивидуальных  поражений</w:t>
      </w:r>
      <w:proofErr w:type="gramEnd"/>
      <w:r w:rsidRPr="00F41F6A">
        <w:rPr>
          <w:rFonts w:ascii="Times New Roman" w:hAnsi="Times New Roman" w:cs="Times New Roman"/>
          <w:sz w:val="24"/>
          <w:szCs w:val="24"/>
        </w:rPr>
        <w:t xml:space="preserve"> ОДА лиц, проходящих спортивную подготовку;</w:t>
      </w:r>
    </w:p>
    <w:p w14:paraId="1BF10D75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14:paraId="099E0445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14:paraId="0E16787A" w14:textId="77777777" w:rsidR="00246B8A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медицинское обеспечение обучающихся, в том числе организацию систематического медицинского контроля.</w:t>
      </w:r>
    </w:p>
    <w:p w14:paraId="705D4164" w14:textId="77777777" w:rsidR="00861A61" w:rsidRPr="00F41F6A" w:rsidRDefault="00246B8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Организации, реализующие дополнительные образовательные программы спортивной подготовки, могут осуществлять материально-техническое обеспечение лиц, проходящих спортивную подготовку, включая спортивное протезирование и приобретение спортивных (активных) колясок в целях организации и проведения учебно-тренировочной и соревновательной деятельности.</w:t>
      </w:r>
    </w:p>
    <w:p w14:paraId="2C984BC7" w14:textId="77777777" w:rsidR="00861A61" w:rsidRPr="00F41F6A" w:rsidRDefault="00861A6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BAFAF1D" w14:textId="7D663EEB" w:rsidR="0096479A" w:rsidRPr="00F41F6A" w:rsidRDefault="00861A6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Таблица 16 – </w:t>
      </w:r>
      <w:r w:rsidR="0096479A" w:rsidRPr="00F41F6A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2836B5"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6507"/>
        <w:gridCol w:w="1289"/>
        <w:gridCol w:w="1417"/>
      </w:tblGrid>
      <w:tr w:rsidR="0096479A" w:rsidRPr="00F41F6A" w14:paraId="38A81D0E" w14:textId="77777777" w:rsidTr="00650438">
        <w:trPr>
          <w:trHeight w:val="374"/>
        </w:trPr>
        <w:tc>
          <w:tcPr>
            <w:tcW w:w="568" w:type="dxa"/>
          </w:tcPr>
          <w:p w14:paraId="3DDDAE39" w14:textId="77777777" w:rsidR="0096479A" w:rsidRPr="00F41F6A" w:rsidRDefault="0096479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7" w:type="dxa"/>
          </w:tcPr>
          <w:p w14:paraId="7C718D81" w14:textId="77777777" w:rsidR="0096479A" w:rsidRPr="00F41F6A" w:rsidRDefault="0096479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289" w:type="dxa"/>
          </w:tcPr>
          <w:p w14:paraId="2B4E9509" w14:textId="77777777" w:rsidR="0096479A" w:rsidRPr="00F41F6A" w:rsidRDefault="0096479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00B847D3" w14:textId="77777777" w:rsidR="0096479A" w:rsidRPr="00F41F6A" w:rsidRDefault="0096479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6479A" w:rsidRPr="00F41F6A" w14:paraId="61AD6A5B" w14:textId="77777777" w:rsidTr="00861A61">
        <w:trPr>
          <w:trHeight w:val="18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246F6CCB" w14:textId="10EABD10" w:rsidR="0096479A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A83CD4" w:rsidRPr="00F41F6A" w14:paraId="34460FE0" w14:textId="77777777" w:rsidTr="00650438">
        <w:trPr>
          <w:trHeight w:val="194"/>
        </w:trPr>
        <w:tc>
          <w:tcPr>
            <w:tcW w:w="568" w:type="dxa"/>
          </w:tcPr>
          <w:p w14:paraId="54D61141" w14:textId="77777777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3360CF8B" w14:textId="63087893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Бортик разделительный</w:t>
            </w:r>
          </w:p>
        </w:tc>
        <w:tc>
          <w:tcPr>
            <w:tcW w:w="1289" w:type="dxa"/>
          </w:tcPr>
          <w:p w14:paraId="2406D4AD" w14:textId="57068395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519A7C5" w14:textId="2FF2CAD0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CD4" w:rsidRPr="00F41F6A" w14:paraId="2E3DDF63" w14:textId="77777777" w:rsidTr="00650438">
        <w:trPr>
          <w:trHeight w:val="374"/>
        </w:trPr>
        <w:tc>
          <w:tcPr>
            <w:tcW w:w="568" w:type="dxa"/>
          </w:tcPr>
          <w:p w14:paraId="7EDBE002" w14:textId="6FC04C55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7" w:type="dxa"/>
          </w:tcPr>
          <w:p w14:paraId="542DB28C" w14:textId="105B65AE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289" w:type="dxa"/>
          </w:tcPr>
          <w:p w14:paraId="78278E95" w14:textId="1D588F11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095CF49" w14:textId="69754442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CD4" w:rsidRPr="00F41F6A" w14:paraId="238E889A" w14:textId="77777777" w:rsidTr="00650438">
        <w:trPr>
          <w:trHeight w:val="180"/>
        </w:trPr>
        <w:tc>
          <w:tcPr>
            <w:tcW w:w="568" w:type="dxa"/>
          </w:tcPr>
          <w:p w14:paraId="16AFB7D4" w14:textId="3F3D4899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7" w:type="dxa"/>
          </w:tcPr>
          <w:p w14:paraId="6E2BF1D7" w14:textId="52C883F3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Динамометр кистевой (до 30 кг)</w:t>
            </w:r>
          </w:p>
        </w:tc>
        <w:tc>
          <w:tcPr>
            <w:tcW w:w="1289" w:type="dxa"/>
          </w:tcPr>
          <w:p w14:paraId="26E9BD4B" w14:textId="717AD14C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00FA735" w14:textId="0FBC5084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2B3525DB" w14:textId="77777777" w:rsidTr="00650438">
        <w:trPr>
          <w:trHeight w:val="374"/>
        </w:trPr>
        <w:tc>
          <w:tcPr>
            <w:tcW w:w="568" w:type="dxa"/>
          </w:tcPr>
          <w:p w14:paraId="2E1B4899" w14:textId="2D16E8D4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14:paraId="67BCE873" w14:textId="46698DD4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Колесо имитационное</w:t>
            </w:r>
          </w:p>
        </w:tc>
        <w:tc>
          <w:tcPr>
            <w:tcW w:w="1289" w:type="dxa"/>
          </w:tcPr>
          <w:p w14:paraId="552E7FEF" w14:textId="5A72C87E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3EECCD6" w14:textId="008278BF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134DDF0F" w14:textId="77777777" w:rsidTr="00650438">
        <w:trPr>
          <w:trHeight w:val="374"/>
        </w:trPr>
        <w:tc>
          <w:tcPr>
            <w:tcW w:w="568" w:type="dxa"/>
          </w:tcPr>
          <w:p w14:paraId="30F9FCA1" w14:textId="62EEDF49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14:paraId="015D7D91" w14:textId="285EEB3D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Активная инвалидная коляска для занятий настольным теннисом</w:t>
            </w:r>
          </w:p>
        </w:tc>
        <w:tc>
          <w:tcPr>
            <w:tcW w:w="1289" w:type="dxa"/>
          </w:tcPr>
          <w:p w14:paraId="7AA6C551" w14:textId="5C73514F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AECA39E" w14:textId="4F033A59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04172FDF" w14:textId="77777777" w:rsidTr="00650438">
        <w:trPr>
          <w:trHeight w:val="194"/>
        </w:trPr>
        <w:tc>
          <w:tcPr>
            <w:tcW w:w="568" w:type="dxa"/>
          </w:tcPr>
          <w:p w14:paraId="2D730343" w14:textId="00F8DE4C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14:paraId="3050FFC0" w14:textId="49E2470B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лесенка для бега </w:t>
            </w:r>
          </w:p>
        </w:tc>
        <w:tc>
          <w:tcPr>
            <w:tcW w:w="1289" w:type="dxa"/>
          </w:tcPr>
          <w:p w14:paraId="2E703D7F" w14:textId="443C4ADB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2F3F553" w14:textId="47F285F6" w:rsidR="00A83CD4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CD4" w:rsidRPr="00F41F6A" w14:paraId="58084E05" w14:textId="77777777" w:rsidTr="00650438">
        <w:trPr>
          <w:trHeight w:val="180"/>
        </w:trPr>
        <w:tc>
          <w:tcPr>
            <w:tcW w:w="568" w:type="dxa"/>
          </w:tcPr>
          <w:p w14:paraId="089432C4" w14:textId="6674B6DD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7" w:type="dxa"/>
          </w:tcPr>
          <w:p w14:paraId="386C37E2" w14:textId="1E09E051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Ловушка для мячей</w:t>
            </w:r>
          </w:p>
        </w:tc>
        <w:tc>
          <w:tcPr>
            <w:tcW w:w="1289" w:type="dxa"/>
          </w:tcPr>
          <w:p w14:paraId="2AA8B929" w14:textId="7BEF43A3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5D42E7E" w14:textId="2502B79B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D4" w:rsidRPr="00F41F6A" w14:paraId="50944ACB" w14:textId="77777777" w:rsidTr="00650438">
        <w:trPr>
          <w:trHeight w:val="180"/>
        </w:trPr>
        <w:tc>
          <w:tcPr>
            <w:tcW w:w="568" w:type="dxa"/>
          </w:tcPr>
          <w:p w14:paraId="51A60323" w14:textId="26983167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7" w:type="dxa"/>
          </w:tcPr>
          <w:p w14:paraId="68D33014" w14:textId="744A84A8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Массажный ролик</w:t>
            </w:r>
          </w:p>
        </w:tc>
        <w:tc>
          <w:tcPr>
            <w:tcW w:w="1289" w:type="dxa"/>
          </w:tcPr>
          <w:p w14:paraId="08E84B5B" w14:textId="69D00894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29F9E9A" w14:textId="6CE6172A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6FE3C550" w14:textId="77777777" w:rsidTr="00650438">
        <w:trPr>
          <w:trHeight w:val="180"/>
        </w:trPr>
        <w:tc>
          <w:tcPr>
            <w:tcW w:w="568" w:type="dxa"/>
          </w:tcPr>
          <w:p w14:paraId="64062735" w14:textId="37ABF7B0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7" w:type="dxa"/>
          </w:tcPr>
          <w:p w14:paraId="5B1B17CF" w14:textId="52139AB2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(медицинбол) (от 1 до 5 кг) </w:t>
            </w:r>
          </w:p>
        </w:tc>
        <w:tc>
          <w:tcPr>
            <w:tcW w:w="1289" w:type="dxa"/>
          </w:tcPr>
          <w:p w14:paraId="396D4E32" w14:textId="552282FE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15DA084" w14:textId="28082C6E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D4" w:rsidRPr="00F41F6A" w14:paraId="46940ABE" w14:textId="77777777" w:rsidTr="00650438">
        <w:trPr>
          <w:trHeight w:val="194"/>
        </w:trPr>
        <w:tc>
          <w:tcPr>
            <w:tcW w:w="568" w:type="dxa"/>
          </w:tcPr>
          <w:p w14:paraId="10157458" w14:textId="3D65FD4E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7" w:type="dxa"/>
          </w:tcPr>
          <w:p w14:paraId="221D0533" w14:textId="5C9D4FDA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289" w:type="dxa"/>
          </w:tcPr>
          <w:p w14:paraId="4E5D35F7" w14:textId="1A0D3A82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8EC26A9" w14:textId="088A5EAD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3CD4" w:rsidRPr="00F41F6A" w14:paraId="6A53B52F" w14:textId="77777777" w:rsidTr="00650438">
        <w:trPr>
          <w:trHeight w:val="180"/>
        </w:trPr>
        <w:tc>
          <w:tcPr>
            <w:tcW w:w="568" w:type="dxa"/>
          </w:tcPr>
          <w:p w14:paraId="386D03B3" w14:textId="59AFCA07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7" w:type="dxa"/>
          </w:tcPr>
          <w:p w14:paraId="4933BA5A" w14:textId="3F5ED755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289" w:type="dxa"/>
          </w:tcPr>
          <w:p w14:paraId="6080DDBE" w14:textId="3477B278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AC7B410" w14:textId="6F067038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08F442CC" w14:textId="77777777" w:rsidTr="00650438">
        <w:trPr>
          <w:trHeight w:val="180"/>
        </w:trPr>
        <w:tc>
          <w:tcPr>
            <w:tcW w:w="568" w:type="dxa"/>
          </w:tcPr>
          <w:p w14:paraId="285AB114" w14:textId="6CEE95AC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7" w:type="dxa"/>
          </w:tcPr>
          <w:p w14:paraId="3A482069" w14:textId="650C113F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Подставка под мячи</w:t>
            </w:r>
          </w:p>
        </w:tc>
        <w:tc>
          <w:tcPr>
            <w:tcW w:w="1289" w:type="dxa"/>
          </w:tcPr>
          <w:p w14:paraId="7C10354E" w14:textId="1AFE964D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4D9F763" w14:textId="33D8B77A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D4" w:rsidRPr="00F41F6A" w14:paraId="06CC4D6C" w14:textId="77777777" w:rsidTr="00650438">
        <w:trPr>
          <w:trHeight w:val="194"/>
        </w:trPr>
        <w:tc>
          <w:tcPr>
            <w:tcW w:w="568" w:type="dxa"/>
          </w:tcPr>
          <w:p w14:paraId="1DB33792" w14:textId="0AF0366C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7" w:type="dxa"/>
          </w:tcPr>
          <w:p w14:paraId="7F679D00" w14:textId="1C03A34E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Ракетка для имитации</w:t>
            </w:r>
          </w:p>
        </w:tc>
        <w:tc>
          <w:tcPr>
            <w:tcW w:w="1289" w:type="dxa"/>
          </w:tcPr>
          <w:p w14:paraId="44FEF559" w14:textId="529CB4F6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41723FD" w14:textId="60D72219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67A27A5B" w14:textId="77777777" w:rsidTr="00650438">
        <w:trPr>
          <w:trHeight w:val="180"/>
        </w:trPr>
        <w:tc>
          <w:tcPr>
            <w:tcW w:w="568" w:type="dxa"/>
          </w:tcPr>
          <w:p w14:paraId="66C2D7A9" w14:textId="76B33766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7" w:type="dxa"/>
          </w:tcPr>
          <w:p w14:paraId="5BD86DC5" w14:textId="38440607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289" w:type="dxa"/>
          </w:tcPr>
          <w:p w14:paraId="18F816AE" w14:textId="24A8186E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08ACB36" w14:textId="5FBDFE4A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CD4" w:rsidRPr="00F41F6A" w14:paraId="354879E5" w14:textId="77777777" w:rsidTr="00650438">
        <w:trPr>
          <w:trHeight w:val="269"/>
        </w:trPr>
        <w:tc>
          <w:tcPr>
            <w:tcW w:w="568" w:type="dxa"/>
          </w:tcPr>
          <w:p w14:paraId="5F3CE78C" w14:textId="3098DFC4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7" w:type="dxa"/>
          </w:tcPr>
          <w:p w14:paraId="3E8BE025" w14:textId="16D13DEB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Робот-пушка для занятий настольным теннисом</w:t>
            </w:r>
          </w:p>
        </w:tc>
        <w:tc>
          <w:tcPr>
            <w:tcW w:w="1289" w:type="dxa"/>
          </w:tcPr>
          <w:p w14:paraId="1722AFB4" w14:textId="74411C76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8BB5213" w14:textId="00EDCEA3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CD4" w:rsidRPr="00F41F6A" w14:paraId="587C1D99" w14:textId="77777777" w:rsidTr="00650438">
        <w:trPr>
          <w:trHeight w:val="304"/>
        </w:trPr>
        <w:tc>
          <w:tcPr>
            <w:tcW w:w="568" w:type="dxa"/>
          </w:tcPr>
          <w:p w14:paraId="400DDC39" w14:textId="6AA9EC44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7" w:type="dxa"/>
          </w:tcPr>
          <w:p w14:paraId="6EC65052" w14:textId="3E1CE8C1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Сачок для сбора мячей</w:t>
            </w:r>
          </w:p>
        </w:tc>
        <w:tc>
          <w:tcPr>
            <w:tcW w:w="1289" w:type="dxa"/>
          </w:tcPr>
          <w:p w14:paraId="49043CEB" w14:textId="761A0E07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2A1E933" w14:textId="609906A5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D4" w:rsidRPr="00F41F6A" w14:paraId="482BC8D7" w14:textId="77777777" w:rsidTr="00650438">
        <w:trPr>
          <w:trHeight w:val="279"/>
        </w:trPr>
        <w:tc>
          <w:tcPr>
            <w:tcW w:w="568" w:type="dxa"/>
          </w:tcPr>
          <w:p w14:paraId="13639B3C" w14:textId="25746ABB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7" w:type="dxa"/>
          </w:tcPr>
          <w:p w14:paraId="6F471088" w14:textId="69A0DB8E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89" w:type="dxa"/>
          </w:tcPr>
          <w:p w14:paraId="1452130A" w14:textId="5B13BAD7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BB1342F" w14:textId="1EF3A54C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6CBEA99E" w14:textId="77777777" w:rsidTr="00650438">
        <w:trPr>
          <w:trHeight w:val="270"/>
        </w:trPr>
        <w:tc>
          <w:tcPr>
            <w:tcW w:w="568" w:type="dxa"/>
          </w:tcPr>
          <w:p w14:paraId="06168ABC" w14:textId="75DE931D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7" w:type="dxa"/>
          </w:tcPr>
          <w:p w14:paraId="29D51272" w14:textId="04190A43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289" w:type="dxa"/>
          </w:tcPr>
          <w:p w14:paraId="6E316DD3" w14:textId="4FAB61EA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94F2801" w14:textId="7CD822F9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CD4" w:rsidRPr="00F41F6A" w14:paraId="599C84D2" w14:textId="77777777" w:rsidTr="00650438">
        <w:trPr>
          <w:trHeight w:val="260"/>
        </w:trPr>
        <w:tc>
          <w:tcPr>
            <w:tcW w:w="568" w:type="dxa"/>
          </w:tcPr>
          <w:p w14:paraId="6933F4FD" w14:textId="0E6CCBCF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7" w:type="dxa"/>
          </w:tcPr>
          <w:p w14:paraId="094A747E" w14:textId="0AC2A9EA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289" w:type="dxa"/>
          </w:tcPr>
          <w:p w14:paraId="0863AC71" w14:textId="68FD286F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2DB1409" w14:textId="53050D87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CD4" w:rsidRPr="00F41F6A" w14:paraId="20B056DA" w14:textId="77777777" w:rsidTr="00650438">
        <w:trPr>
          <w:trHeight w:val="264"/>
        </w:trPr>
        <w:tc>
          <w:tcPr>
            <w:tcW w:w="568" w:type="dxa"/>
          </w:tcPr>
          <w:p w14:paraId="1A152C6B" w14:textId="10A04529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7" w:type="dxa"/>
          </w:tcPr>
          <w:p w14:paraId="3955B5F3" w14:textId="03E4E0C5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289" w:type="dxa"/>
          </w:tcPr>
          <w:p w14:paraId="28320425" w14:textId="7E8F882E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1D5C341" w14:textId="636849C4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CD4" w:rsidRPr="00F41F6A" w14:paraId="30608990" w14:textId="77777777" w:rsidTr="00650438">
        <w:trPr>
          <w:trHeight w:val="374"/>
        </w:trPr>
        <w:tc>
          <w:tcPr>
            <w:tcW w:w="568" w:type="dxa"/>
          </w:tcPr>
          <w:p w14:paraId="22D312DE" w14:textId="1C9087BC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7" w:type="dxa"/>
          </w:tcPr>
          <w:p w14:paraId="1687A0EC" w14:textId="32E2C430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Табло перекидное для занятий настольным теннисом</w:t>
            </w:r>
          </w:p>
        </w:tc>
        <w:tc>
          <w:tcPr>
            <w:tcW w:w="1289" w:type="dxa"/>
          </w:tcPr>
          <w:p w14:paraId="6C354224" w14:textId="408D3310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2375910" w14:textId="03ECCD8D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D4" w:rsidRPr="00F41F6A" w14:paraId="42A84298" w14:textId="77777777" w:rsidTr="00650438">
        <w:trPr>
          <w:trHeight w:val="276"/>
        </w:trPr>
        <w:tc>
          <w:tcPr>
            <w:tcW w:w="568" w:type="dxa"/>
          </w:tcPr>
          <w:p w14:paraId="2CC5A5C8" w14:textId="63AD0653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07" w:type="dxa"/>
          </w:tcPr>
          <w:p w14:paraId="3575B0D7" w14:textId="2E963A71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Теннисный мяч</w:t>
            </w:r>
          </w:p>
        </w:tc>
        <w:tc>
          <w:tcPr>
            <w:tcW w:w="1289" w:type="dxa"/>
          </w:tcPr>
          <w:p w14:paraId="7F0DF102" w14:textId="544CDEEF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4E3CFD0" w14:textId="24116785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CD4" w:rsidRPr="00F41F6A" w14:paraId="5130A7A0" w14:textId="77777777" w:rsidTr="00650438">
        <w:trPr>
          <w:trHeight w:val="374"/>
        </w:trPr>
        <w:tc>
          <w:tcPr>
            <w:tcW w:w="568" w:type="dxa"/>
          </w:tcPr>
          <w:p w14:paraId="0FD95BA4" w14:textId="31D2F6AB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7" w:type="dxa"/>
          </w:tcPr>
          <w:p w14:paraId="209D4F50" w14:textId="4ABD13FC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Теннисный стол с сеткой (доступный для колясочников)</w:t>
            </w:r>
          </w:p>
        </w:tc>
        <w:tc>
          <w:tcPr>
            <w:tcW w:w="1289" w:type="dxa"/>
          </w:tcPr>
          <w:p w14:paraId="4DF87466" w14:textId="52B48D00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4F9639B5" w14:textId="73922CC3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D4" w:rsidRPr="00F41F6A" w14:paraId="0188DCE3" w14:textId="77777777" w:rsidTr="00650438">
        <w:trPr>
          <w:trHeight w:val="274"/>
        </w:trPr>
        <w:tc>
          <w:tcPr>
            <w:tcW w:w="568" w:type="dxa"/>
          </w:tcPr>
          <w:p w14:paraId="3DCEE96D" w14:textId="11C27F53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7" w:type="dxa"/>
          </w:tcPr>
          <w:p w14:paraId="45DDC6CD" w14:textId="49CC2708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Утяжелители переменной массы (от 0,5 до 1 кг)</w:t>
            </w:r>
          </w:p>
        </w:tc>
        <w:tc>
          <w:tcPr>
            <w:tcW w:w="1289" w:type="dxa"/>
          </w:tcPr>
          <w:p w14:paraId="682075E5" w14:textId="380230DA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4057C0B6" w14:textId="4718F7F5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D4" w:rsidRPr="00F41F6A" w14:paraId="0008D363" w14:textId="77777777" w:rsidTr="00650438">
        <w:trPr>
          <w:trHeight w:val="264"/>
        </w:trPr>
        <w:tc>
          <w:tcPr>
            <w:tcW w:w="568" w:type="dxa"/>
          </w:tcPr>
          <w:p w14:paraId="790C32D1" w14:textId="7A5B8FDD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7" w:type="dxa"/>
          </w:tcPr>
          <w:p w14:paraId="64067010" w14:textId="23ED46E6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Фишки (конусы)</w:t>
            </w:r>
          </w:p>
        </w:tc>
        <w:tc>
          <w:tcPr>
            <w:tcW w:w="1289" w:type="dxa"/>
          </w:tcPr>
          <w:p w14:paraId="660604A1" w14:textId="60C5B7AD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0FEC8722" w14:textId="1C2444B0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CD4" w:rsidRPr="00F41F6A" w14:paraId="52D5FB7E" w14:textId="77777777" w:rsidTr="00650438">
        <w:trPr>
          <w:trHeight w:val="268"/>
        </w:trPr>
        <w:tc>
          <w:tcPr>
            <w:tcW w:w="568" w:type="dxa"/>
          </w:tcPr>
          <w:p w14:paraId="0D5F1370" w14:textId="73C23EAD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7" w:type="dxa"/>
          </w:tcPr>
          <w:p w14:paraId="13797AD8" w14:textId="366BC970" w:rsidR="00A83CD4" w:rsidRPr="00F41F6A" w:rsidRDefault="00A83CD4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Эластичная лента (эспандер)</w:t>
            </w:r>
          </w:p>
        </w:tc>
        <w:tc>
          <w:tcPr>
            <w:tcW w:w="1289" w:type="dxa"/>
          </w:tcPr>
          <w:p w14:paraId="366A6B10" w14:textId="601B9BB0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B9A204D" w14:textId="1E308C27" w:rsidR="00A83CD4" w:rsidRPr="00F41F6A" w:rsidRDefault="00A83CD4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BD9508E" w14:textId="77777777" w:rsidR="00F853BA" w:rsidRPr="00F41F6A" w:rsidRDefault="00F853B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67EC5E8" w14:textId="787C693E" w:rsidR="0096479A" w:rsidRPr="00F41F6A" w:rsidRDefault="00861A6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Таблица 17 – </w:t>
      </w:r>
      <w:r w:rsidR="0096479A" w:rsidRPr="00F41F6A">
        <w:rPr>
          <w:rFonts w:ascii="Times New Roman" w:hAnsi="Times New Roman" w:cs="Times New Roman"/>
          <w:sz w:val="24"/>
          <w:szCs w:val="24"/>
        </w:rPr>
        <w:t>Спортивный инвентарь, передаваемый в индивидуальное пользование</w:t>
      </w:r>
      <w:r w:rsidR="008E0932"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9"/>
        <w:gridCol w:w="1333"/>
        <w:gridCol w:w="884"/>
        <w:gridCol w:w="1059"/>
        <w:gridCol w:w="642"/>
        <w:gridCol w:w="683"/>
        <w:gridCol w:w="593"/>
        <w:gridCol w:w="850"/>
        <w:gridCol w:w="709"/>
        <w:gridCol w:w="709"/>
        <w:gridCol w:w="850"/>
        <w:gridCol w:w="850"/>
      </w:tblGrid>
      <w:tr w:rsidR="0096479A" w:rsidRPr="00F41F6A" w14:paraId="5DCAE4E9" w14:textId="77777777" w:rsidTr="00650438">
        <w:trPr>
          <w:trHeight w:val="719"/>
        </w:trPr>
        <w:tc>
          <w:tcPr>
            <w:tcW w:w="619" w:type="dxa"/>
            <w:vMerge w:val="restart"/>
          </w:tcPr>
          <w:p w14:paraId="687B1EEF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3" w:type="dxa"/>
            <w:vMerge w:val="restart"/>
          </w:tcPr>
          <w:p w14:paraId="565EA5DE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4" w:type="dxa"/>
            <w:vMerge w:val="restart"/>
          </w:tcPr>
          <w:p w14:paraId="080E16D6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dxa"/>
            <w:vMerge w:val="restart"/>
          </w:tcPr>
          <w:p w14:paraId="1F8EB369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886" w:type="dxa"/>
            <w:gridSpan w:val="8"/>
          </w:tcPr>
          <w:p w14:paraId="4085884E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6479A" w:rsidRPr="00F41F6A" w14:paraId="3DB7EC80" w14:textId="77777777" w:rsidTr="00650438">
        <w:trPr>
          <w:trHeight w:val="359"/>
        </w:trPr>
        <w:tc>
          <w:tcPr>
            <w:tcW w:w="619" w:type="dxa"/>
            <w:vMerge/>
          </w:tcPr>
          <w:p w14:paraId="4BBCB0E9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20DBB490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27AAAA97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595F381F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14:paraId="34F8F23A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43" w:type="dxa"/>
            <w:gridSpan w:val="2"/>
          </w:tcPr>
          <w:p w14:paraId="4D71634D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418" w:type="dxa"/>
            <w:gridSpan w:val="2"/>
          </w:tcPr>
          <w:p w14:paraId="11FB5EB6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0" w:type="dxa"/>
            <w:gridSpan w:val="2"/>
          </w:tcPr>
          <w:p w14:paraId="736D2882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34853" w:rsidRPr="00F41F6A" w14:paraId="0A367C06" w14:textId="77777777" w:rsidTr="00650438">
        <w:trPr>
          <w:cantSplit/>
          <w:trHeight w:val="2259"/>
        </w:trPr>
        <w:tc>
          <w:tcPr>
            <w:tcW w:w="619" w:type="dxa"/>
            <w:vMerge/>
          </w:tcPr>
          <w:p w14:paraId="53F8CC48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AC1C193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462BC898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18BB3ECC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extDirection w:val="btLr"/>
          </w:tcPr>
          <w:p w14:paraId="6264C7D6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3" w:type="dxa"/>
            <w:textDirection w:val="btLr"/>
          </w:tcPr>
          <w:p w14:paraId="4F5351A1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93" w:type="dxa"/>
            <w:textDirection w:val="btLr"/>
          </w:tcPr>
          <w:p w14:paraId="4A6F751D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30ECBB65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extDirection w:val="btLr"/>
          </w:tcPr>
          <w:p w14:paraId="04DDCDB7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4C29858D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extDirection w:val="btLr"/>
          </w:tcPr>
          <w:p w14:paraId="6FF5422B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2EF8648F" w14:textId="77777777" w:rsidR="0096479A" w:rsidRPr="00F41F6A" w:rsidRDefault="0096479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6479A" w:rsidRPr="00F41F6A" w14:paraId="34CF9ED6" w14:textId="77777777" w:rsidTr="00861A61">
        <w:trPr>
          <w:trHeight w:val="359"/>
        </w:trPr>
        <w:tc>
          <w:tcPr>
            <w:tcW w:w="9781" w:type="dxa"/>
            <w:gridSpan w:val="12"/>
          </w:tcPr>
          <w:p w14:paraId="67409CE3" w14:textId="0C06003A" w:rsidR="0096479A" w:rsidRPr="00F41F6A" w:rsidRDefault="002D4760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F853BA" w:rsidRPr="00F41F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3BA"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настольный теннис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группы)</w:t>
            </w:r>
          </w:p>
        </w:tc>
      </w:tr>
      <w:tr w:rsidR="00F853BA" w:rsidRPr="00F41F6A" w14:paraId="2F5DAF21" w14:textId="77777777" w:rsidTr="00650438">
        <w:trPr>
          <w:trHeight w:val="359"/>
        </w:trPr>
        <w:tc>
          <w:tcPr>
            <w:tcW w:w="619" w:type="dxa"/>
          </w:tcPr>
          <w:p w14:paraId="1C0D4093" w14:textId="0392EBD2" w:rsidR="00F853BA" w:rsidRPr="00F41F6A" w:rsidRDefault="00F853B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43731028" w14:textId="5631FE3D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Активная инвалидная коляска для настольного тенниса</w:t>
            </w:r>
          </w:p>
        </w:tc>
        <w:tc>
          <w:tcPr>
            <w:tcW w:w="884" w:type="dxa"/>
          </w:tcPr>
          <w:p w14:paraId="303FB6AF" w14:textId="56F349C5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17501D7C" w14:textId="4E61DBB7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7787E394" w14:textId="1B36CA75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3332942F" w14:textId="2001AF37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366BACCF" w14:textId="7BAB9A1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D163F4" w14:textId="014408CE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AF470EB" w14:textId="2A127837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9CA2B6" w14:textId="219AA45C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1B1AED" w14:textId="44A01C40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E4C4C6" w14:textId="4D6895A2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3BA" w:rsidRPr="00F41F6A" w14:paraId="5FBEFEFB" w14:textId="77777777" w:rsidTr="00650438">
        <w:trPr>
          <w:trHeight w:val="359"/>
        </w:trPr>
        <w:tc>
          <w:tcPr>
            <w:tcW w:w="619" w:type="dxa"/>
          </w:tcPr>
          <w:p w14:paraId="38145E9A" w14:textId="366D999A" w:rsidR="00F853BA" w:rsidRPr="00F41F6A" w:rsidRDefault="00F853B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007E1D14" w14:textId="404149DC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Клей для ракетки 0,5 литра</w:t>
            </w:r>
          </w:p>
        </w:tc>
        <w:tc>
          <w:tcPr>
            <w:tcW w:w="884" w:type="dxa"/>
          </w:tcPr>
          <w:p w14:paraId="012E47A9" w14:textId="23BB46E1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677FC522" w14:textId="629AE3ED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BBA8B2B" w14:textId="6B26F228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2E79CBBC" w14:textId="5024DA6C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189C058" w14:textId="30DC3EAC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A4A9A9" w14:textId="0C5D135F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0DB35B" w14:textId="69BCD08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A66062" w14:textId="0B9944B5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5CC5D87" w14:textId="11ED8FED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C2CDA48" w14:textId="61B7251A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3BA" w:rsidRPr="00F41F6A" w14:paraId="2ADF12AF" w14:textId="77777777" w:rsidTr="00650438">
        <w:trPr>
          <w:trHeight w:val="359"/>
        </w:trPr>
        <w:tc>
          <w:tcPr>
            <w:tcW w:w="619" w:type="dxa"/>
          </w:tcPr>
          <w:p w14:paraId="3D48C2B8" w14:textId="25AA7945" w:rsidR="00F853BA" w:rsidRPr="00F41F6A" w:rsidRDefault="00F853B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14:paraId="2B62D706" w14:textId="4A174484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884" w:type="dxa"/>
          </w:tcPr>
          <w:p w14:paraId="09DFD447" w14:textId="79AC4F45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6ADF6C20" w14:textId="626A09A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1843FAA5" w14:textId="1901CBDA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3" w:type="dxa"/>
          </w:tcPr>
          <w:p w14:paraId="02F33887" w14:textId="74F61EC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14:paraId="47CC4971" w14:textId="21083F38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32A48F3" w14:textId="546E095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3D550B" w14:textId="1C69C2E0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33F43468" w14:textId="2065C48C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8B4719" w14:textId="7B31F909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14:paraId="0C33660F" w14:textId="472BC7BA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3BA" w:rsidRPr="00F41F6A" w14:paraId="1DEA59A6" w14:textId="77777777" w:rsidTr="00650438">
        <w:trPr>
          <w:trHeight w:val="359"/>
        </w:trPr>
        <w:tc>
          <w:tcPr>
            <w:tcW w:w="619" w:type="dxa"/>
          </w:tcPr>
          <w:p w14:paraId="4ADC971E" w14:textId="17FB1B1E" w:rsidR="00F853BA" w:rsidRPr="00F41F6A" w:rsidRDefault="00F853B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14:paraId="0B9E480C" w14:textId="759A1557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Основание ракетки</w:t>
            </w:r>
          </w:p>
        </w:tc>
        <w:tc>
          <w:tcPr>
            <w:tcW w:w="884" w:type="dxa"/>
          </w:tcPr>
          <w:p w14:paraId="523EA849" w14:textId="3331A497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59" w:type="dxa"/>
          </w:tcPr>
          <w:p w14:paraId="48CACDA3" w14:textId="1284039C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73FCD3E" w14:textId="6D8B2779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55B193FF" w14:textId="0E7648D1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8877AA0" w14:textId="6AD43724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0780F90" w14:textId="6A544946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9CD12" w14:textId="3E8C0388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3D097F" w14:textId="1C7050F9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A244CC" w14:textId="1BDF2EC2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E362306" w14:textId="5C119B32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3BA" w:rsidRPr="00F41F6A" w14:paraId="503E836E" w14:textId="77777777" w:rsidTr="00650438">
        <w:trPr>
          <w:trHeight w:val="359"/>
        </w:trPr>
        <w:tc>
          <w:tcPr>
            <w:tcW w:w="619" w:type="dxa"/>
          </w:tcPr>
          <w:p w14:paraId="7D1839CC" w14:textId="174C1994" w:rsidR="00F853BA" w:rsidRPr="00F41F6A" w:rsidRDefault="00F853B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256E381A" w14:textId="2A7BBB63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</w:t>
            </w:r>
          </w:p>
        </w:tc>
        <w:tc>
          <w:tcPr>
            <w:tcW w:w="884" w:type="dxa"/>
          </w:tcPr>
          <w:p w14:paraId="106B13FE" w14:textId="67D07FD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59" w:type="dxa"/>
          </w:tcPr>
          <w:p w14:paraId="76EAA2E1" w14:textId="44C5EBE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2778701" w14:textId="77F87DC5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14:paraId="5E82EF2D" w14:textId="12FDE1E2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14:paraId="601E8BEE" w14:textId="30CF638F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EEB0999" w14:textId="1F2B313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DBE7C7" w14:textId="570C5476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57BC26" w14:textId="0F111D45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4D9C523" w14:textId="1E9C90D9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16CA68E" w14:textId="776D91D2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3BA" w:rsidRPr="00F41F6A" w14:paraId="0B708C62" w14:textId="77777777" w:rsidTr="00650438">
        <w:trPr>
          <w:trHeight w:val="359"/>
        </w:trPr>
        <w:tc>
          <w:tcPr>
            <w:tcW w:w="619" w:type="dxa"/>
          </w:tcPr>
          <w:p w14:paraId="4827B01F" w14:textId="5D7E07C6" w:rsidR="00F853BA" w:rsidRPr="00F41F6A" w:rsidRDefault="00F853B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359C7F49" w14:textId="41801FF2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накладки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ракетки</w:t>
            </w:r>
          </w:p>
        </w:tc>
        <w:tc>
          <w:tcPr>
            <w:tcW w:w="884" w:type="dxa"/>
          </w:tcPr>
          <w:p w14:paraId="4FCBEE2F" w14:textId="6B566E17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059" w:type="dxa"/>
          </w:tcPr>
          <w:p w14:paraId="5D7D52AB" w14:textId="6DCA46C3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42" w:type="dxa"/>
          </w:tcPr>
          <w:p w14:paraId="2BD962E8" w14:textId="0409A1F3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4DB430A0" w14:textId="0096AB8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4BA5BDE" w14:textId="2F3F92D1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C632326" w14:textId="34F032EB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4837EF" w14:textId="7DDE424A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796781B" w14:textId="52A1FC11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8A8B0F" w14:textId="2B4FFF0E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7805A3F9" w14:textId="36F87EA0" w:rsidR="00F853BA" w:rsidRPr="00F41F6A" w:rsidRDefault="00F853BA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7B1FBF" w14:textId="77777777" w:rsidR="0096479A" w:rsidRPr="00F41F6A" w:rsidRDefault="0096479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4AAB291B" w14:textId="77777777" w:rsidR="00934853" w:rsidRPr="00F41F6A" w:rsidRDefault="00934853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2E9C3A1" w14:textId="5D35F827" w:rsidR="00023B43" w:rsidRPr="00F41F6A" w:rsidRDefault="00861A6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Таблица 1</w:t>
      </w:r>
      <w:r w:rsidR="00454E57" w:rsidRPr="00F41F6A">
        <w:rPr>
          <w:rFonts w:ascii="Times New Roman" w:hAnsi="Times New Roman" w:cs="Times New Roman"/>
          <w:sz w:val="24"/>
          <w:szCs w:val="24"/>
        </w:rPr>
        <w:t>8</w:t>
      </w:r>
      <w:r w:rsidRPr="00F41F6A">
        <w:rPr>
          <w:rFonts w:ascii="Times New Roman" w:hAnsi="Times New Roman" w:cs="Times New Roman"/>
          <w:sz w:val="24"/>
          <w:szCs w:val="24"/>
        </w:rPr>
        <w:t xml:space="preserve"> – </w:t>
      </w:r>
      <w:r w:rsidR="00023B43" w:rsidRPr="00F41F6A">
        <w:rPr>
          <w:rFonts w:ascii="Times New Roman" w:hAnsi="Times New Roman" w:cs="Times New Roman"/>
          <w:sz w:val="24"/>
          <w:szCs w:val="24"/>
        </w:rPr>
        <w:t>Спортивная экипировка, передаваемая в индивидуальное пользование</w:t>
      </w:r>
      <w:r w:rsidR="00454E57" w:rsidRPr="00F41F6A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</w:p>
    <w:p w14:paraId="3D02DEE4" w14:textId="77777777" w:rsidR="00023B43" w:rsidRPr="00F41F6A" w:rsidRDefault="00023B43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015"/>
        <w:gridCol w:w="1818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519DC" w:rsidRPr="00F41F6A" w14:paraId="217D957C" w14:textId="77777777" w:rsidTr="00861A61">
        <w:trPr>
          <w:trHeight w:val="460"/>
        </w:trPr>
        <w:tc>
          <w:tcPr>
            <w:tcW w:w="567" w:type="dxa"/>
            <w:vMerge w:val="restart"/>
          </w:tcPr>
          <w:p w14:paraId="322D9DC8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vMerge w:val="restart"/>
          </w:tcPr>
          <w:p w14:paraId="1B0ACA0A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5" w:type="dxa"/>
            <w:vMerge w:val="restart"/>
          </w:tcPr>
          <w:p w14:paraId="07F5A6F2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8" w:type="dxa"/>
            <w:vMerge w:val="restart"/>
          </w:tcPr>
          <w:p w14:paraId="76124610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4819" w:type="dxa"/>
            <w:gridSpan w:val="8"/>
          </w:tcPr>
          <w:p w14:paraId="3616BDD6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6CEA" w:rsidRPr="00F41F6A" w14:paraId="461CEF22" w14:textId="77777777" w:rsidTr="00861A61">
        <w:trPr>
          <w:trHeight w:val="1187"/>
        </w:trPr>
        <w:tc>
          <w:tcPr>
            <w:tcW w:w="567" w:type="dxa"/>
            <w:vMerge/>
          </w:tcPr>
          <w:p w14:paraId="69DC683F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47982D8D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34184CF2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234CA7C6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CD11D3" w14:textId="0F70FC2B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="002519DC"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gridSpan w:val="2"/>
          </w:tcPr>
          <w:p w14:paraId="2C319CA7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gridSpan w:val="2"/>
          </w:tcPr>
          <w:p w14:paraId="065373B6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gridSpan w:val="2"/>
          </w:tcPr>
          <w:p w14:paraId="4A8AB3B4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6CEA" w:rsidRPr="00F41F6A" w14:paraId="37BC742C" w14:textId="77777777" w:rsidTr="00861A61">
        <w:trPr>
          <w:cantSplit/>
          <w:trHeight w:val="3032"/>
        </w:trPr>
        <w:tc>
          <w:tcPr>
            <w:tcW w:w="567" w:type="dxa"/>
            <w:vMerge/>
          </w:tcPr>
          <w:p w14:paraId="5F0ED706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575BDBB1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7A07FF52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1FDAEDD1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CE23CAD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7E3E72D7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3CC89293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5ABDD9A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5D6152BB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9AFBE73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62A3EE8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14:paraId="7DBC314E" w14:textId="77777777" w:rsidR="008501D6" w:rsidRPr="00F41F6A" w:rsidRDefault="008501D6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D4760" w:rsidRPr="00F41F6A" w14:paraId="451C0BA2" w14:textId="77777777" w:rsidTr="00861A61">
        <w:trPr>
          <w:trHeight w:val="218"/>
        </w:trPr>
        <w:tc>
          <w:tcPr>
            <w:tcW w:w="9781" w:type="dxa"/>
            <w:gridSpan w:val="12"/>
          </w:tcPr>
          <w:p w14:paraId="53C1991F" w14:textId="4290A63A" w:rsidR="002D4760" w:rsidRPr="00F41F6A" w:rsidRDefault="00F853BA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настольный теннис (I, II, III функциональные группы)</w:t>
            </w:r>
          </w:p>
        </w:tc>
      </w:tr>
      <w:tr w:rsidR="00681EDB" w:rsidRPr="00F41F6A" w14:paraId="28C4F41C" w14:textId="77777777" w:rsidTr="00861A61">
        <w:trPr>
          <w:trHeight w:val="218"/>
        </w:trPr>
        <w:tc>
          <w:tcPr>
            <w:tcW w:w="567" w:type="dxa"/>
          </w:tcPr>
          <w:p w14:paraId="5FF729BB" w14:textId="681D8712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808C9A5" w14:textId="7D8C91D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015" w:type="dxa"/>
          </w:tcPr>
          <w:p w14:paraId="742C8931" w14:textId="14C5051C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B981D3A" w14:textId="6561C8A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5A620CC" w14:textId="735AB0E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450D27" w14:textId="7942C8F7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1638E2" w14:textId="1224AD96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90F3EA" w14:textId="2423FEBA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EA5298" w14:textId="13EFF7F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6F4AFD" w14:textId="78099D9E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9CA778" w14:textId="23F0A824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FD1A572" w14:textId="626F3CBA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36877503" w14:textId="77777777" w:rsidTr="00861A61">
        <w:trPr>
          <w:trHeight w:val="218"/>
        </w:trPr>
        <w:tc>
          <w:tcPr>
            <w:tcW w:w="567" w:type="dxa"/>
          </w:tcPr>
          <w:p w14:paraId="26D5AD04" w14:textId="4FD3A59D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6E5B39EF" w14:textId="607988A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Соревновательная форма</w:t>
            </w:r>
          </w:p>
        </w:tc>
        <w:tc>
          <w:tcPr>
            <w:tcW w:w="1015" w:type="dxa"/>
          </w:tcPr>
          <w:p w14:paraId="3CCA6A9A" w14:textId="317B794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18" w:type="dxa"/>
          </w:tcPr>
          <w:p w14:paraId="3C687BA0" w14:textId="68E79A9D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F5B6F43" w14:textId="1823575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C8116A" w14:textId="1EDBA54A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50F290" w14:textId="6B60D030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765D19" w14:textId="7C1FA623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DE594E" w14:textId="653591B6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14DB48" w14:textId="6A905494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2D19BE" w14:textId="10431F37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7417DE4" w14:textId="115C0B10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5876A6A7" w14:textId="77777777" w:rsidTr="00861A61">
        <w:trPr>
          <w:trHeight w:val="218"/>
        </w:trPr>
        <w:tc>
          <w:tcPr>
            <w:tcW w:w="567" w:type="dxa"/>
          </w:tcPr>
          <w:p w14:paraId="05A0BE1F" w14:textId="05855D58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02AA706D" w14:textId="54A9E6EE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015" w:type="dxa"/>
          </w:tcPr>
          <w:p w14:paraId="5FA7ABCF" w14:textId="76578FF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3E771678" w14:textId="183A07FD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A5C425" w14:textId="05513D1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62B560" w14:textId="18A08BF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D5207B" w14:textId="20881AD6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4BEB26" w14:textId="0CCD43B3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88C9D3" w14:textId="4A1E4E5D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B38641" w14:textId="024F9015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326D51" w14:textId="335E948B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F988016" w14:textId="4E75794E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7808DB5F" w14:textId="77777777" w:rsidTr="00861A61">
        <w:trPr>
          <w:trHeight w:val="218"/>
        </w:trPr>
        <w:tc>
          <w:tcPr>
            <w:tcW w:w="567" w:type="dxa"/>
          </w:tcPr>
          <w:p w14:paraId="5AE44CA0" w14:textId="685A9C42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035C8EEA" w14:textId="0BBB72E4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015" w:type="dxa"/>
          </w:tcPr>
          <w:p w14:paraId="10E352FE" w14:textId="3133483B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BF3A5A6" w14:textId="1766CA24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D26C72B" w14:textId="5D657E39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B38BD2" w14:textId="19A844EC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07D0E6" w14:textId="6768E10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E6110D" w14:textId="3D8CEA4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28DF30" w14:textId="6205B7B5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070882" w14:textId="106580E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DE356D" w14:textId="496EAFDC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3B4540A" w14:textId="3715264A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36D01679" w14:textId="77777777" w:rsidTr="00861A61">
        <w:trPr>
          <w:trHeight w:val="218"/>
        </w:trPr>
        <w:tc>
          <w:tcPr>
            <w:tcW w:w="567" w:type="dxa"/>
          </w:tcPr>
          <w:p w14:paraId="06D4C041" w14:textId="77297F04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2AE03117" w14:textId="416AA3D3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015" w:type="dxa"/>
          </w:tcPr>
          <w:p w14:paraId="75C81106" w14:textId="331B9F4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174212EF" w14:textId="45BB626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CDD291F" w14:textId="40BA046C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7F8359" w14:textId="3B486D44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DEB530" w14:textId="6E1118C8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D9D3B1" w14:textId="20F0B296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9B24A9" w14:textId="4CFFD6C5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DA4ECC" w14:textId="0DDF18D7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0DB510" w14:textId="42C89858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2E7EF32" w14:textId="24893034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5CE3E52A" w14:textId="77777777" w:rsidTr="00861A61">
        <w:trPr>
          <w:trHeight w:val="218"/>
        </w:trPr>
        <w:tc>
          <w:tcPr>
            <w:tcW w:w="567" w:type="dxa"/>
          </w:tcPr>
          <w:p w14:paraId="67FAFA78" w14:textId="0DFAC400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2267B79F" w14:textId="4C0FC630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015" w:type="dxa"/>
          </w:tcPr>
          <w:p w14:paraId="7FFC030F" w14:textId="14330E09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020E4E6A" w14:textId="05AE26A5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E2E4A3" w14:textId="050D4456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6A40E6" w14:textId="69035A27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7486F86" w14:textId="5B9DB775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EB5BD2" w14:textId="4C93DD31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2E4F99" w14:textId="2CD8BCCE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BB05EEB" w14:textId="20727B30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36625F" w14:textId="11CFF9AA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96899E0" w14:textId="72A9A587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2978FA13" w14:textId="77777777" w:rsidTr="00861A61">
        <w:trPr>
          <w:trHeight w:val="218"/>
        </w:trPr>
        <w:tc>
          <w:tcPr>
            <w:tcW w:w="567" w:type="dxa"/>
          </w:tcPr>
          <w:p w14:paraId="2DDB5E57" w14:textId="683DFE1A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53BF0087" w14:textId="35E13CA9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End"/>
            <w:r w:rsidRPr="00F41F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для </w:t>
            </w: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залов</w:t>
            </w:r>
          </w:p>
        </w:tc>
        <w:tc>
          <w:tcPr>
            <w:tcW w:w="1015" w:type="dxa"/>
          </w:tcPr>
          <w:p w14:paraId="61841B79" w14:textId="1CE0EC80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1818" w:type="dxa"/>
          </w:tcPr>
          <w:p w14:paraId="241EE865" w14:textId="7BDD9A73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0C632B2" w14:textId="7F7B379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93C5DB" w14:textId="350FB76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1A51AD" w14:textId="530A2D34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BC4200" w14:textId="487506A5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3CBFE9" w14:textId="4C8CD137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9B132E" w14:textId="51430CB0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3B94C4" w14:textId="144A9062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CC700DC" w14:textId="0B91CE48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1A55DBF4" w14:textId="77777777" w:rsidTr="00861A61">
        <w:trPr>
          <w:trHeight w:val="218"/>
        </w:trPr>
        <w:tc>
          <w:tcPr>
            <w:tcW w:w="567" w:type="dxa"/>
          </w:tcPr>
          <w:p w14:paraId="211E7203" w14:textId="2D4A1DF0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28089F07" w14:textId="5F28CAA1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015" w:type="dxa"/>
          </w:tcPr>
          <w:p w14:paraId="6DC9A363" w14:textId="3AF25F8D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B8DF09E" w14:textId="7F486E9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F54CDB7" w14:textId="18C8D82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64CA1C" w14:textId="6C1821F5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AA6BD7" w14:textId="70613D21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F7DE82" w14:textId="5D731C9D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202566" w14:textId="241D962B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47A3C8" w14:textId="1E16AF03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62EE86" w14:textId="6744D330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5654D5F" w14:textId="5666D51E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4125451C" w14:textId="77777777" w:rsidTr="00861A61">
        <w:trPr>
          <w:trHeight w:val="218"/>
        </w:trPr>
        <w:tc>
          <w:tcPr>
            <w:tcW w:w="567" w:type="dxa"/>
          </w:tcPr>
          <w:p w14:paraId="6AE3DA15" w14:textId="0F6B48A5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42324B8B" w14:textId="7F290983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015" w:type="dxa"/>
          </w:tcPr>
          <w:p w14:paraId="1E88ED56" w14:textId="645EF3C1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605CDEB" w14:textId="29BA150C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B96366" w14:textId="62C63058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270E48" w14:textId="683988A4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B5BABEA" w14:textId="023BF245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6DED59F" w14:textId="50C9E9C0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DB615A5" w14:textId="6D195CCA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692F77" w14:textId="0109B3C3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4E9783" w14:textId="31F448C8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D1747AB" w14:textId="3970B87A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127BA610" w14:textId="77777777" w:rsidTr="00861A61">
        <w:trPr>
          <w:trHeight w:val="733"/>
        </w:trPr>
        <w:tc>
          <w:tcPr>
            <w:tcW w:w="567" w:type="dxa"/>
          </w:tcPr>
          <w:p w14:paraId="4DD922C8" w14:textId="10FE70BD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1E1823CE" w14:textId="346204F3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015" w:type="dxa"/>
          </w:tcPr>
          <w:p w14:paraId="1F2264D0" w14:textId="2F64B5F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5824447" w14:textId="45A4CC5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181FA8F" w14:textId="5E3F4399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762494" w14:textId="3C112E4E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661982" w14:textId="0435C658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ED5E9A" w14:textId="1E06DAF6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95313A2" w14:textId="080AE3AA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32517F4" w14:textId="24CCB17F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14A6E9" w14:textId="5BC22C94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054061E" w14:textId="433502A1" w:rsidR="00681EDB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EDB" w:rsidRPr="00F41F6A" w14:paraId="762993E0" w14:textId="77777777" w:rsidTr="00861A61">
        <w:trPr>
          <w:trHeight w:val="218"/>
        </w:trPr>
        <w:tc>
          <w:tcPr>
            <w:tcW w:w="567" w:type="dxa"/>
          </w:tcPr>
          <w:p w14:paraId="2C9E5C46" w14:textId="52CE71CE" w:rsidR="00681EDB" w:rsidRPr="00F41F6A" w:rsidRDefault="00681EDB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5246C691" w14:textId="76B88441" w:rsidR="00681EDB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колес</w:t>
            </w:r>
          </w:p>
        </w:tc>
        <w:tc>
          <w:tcPr>
            <w:tcW w:w="1015" w:type="dxa"/>
          </w:tcPr>
          <w:p w14:paraId="003C7A0D" w14:textId="435A9664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B23023E" w14:textId="0548645B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19BCDE" w14:textId="453EAB5C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6F8FA6" w14:textId="1040BA06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1E6CF03" w14:textId="1E2D243D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A07BBB" w14:textId="44D40A8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DB7A65F" w14:textId="15A3E89B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768B04" w14:textId="4C1F51CF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BFDFB7" w14:textId="68924152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F618FE" w14:textId="4DE0DFCC" w:rsidR="00681EDB" w:rsidRPr="00F41F6A" w:rsidRDefault="00681EDB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478" w:rsidRPr="00F41F6A" w14:paraId="3B856937" w14:textId="77777777" w:rsidTr="00861A61">
        <w:trPr>
          <w:trHeight w:val="218"/>
        </w:trPr>
        <w:tc>
          <w:tcPr>
            <w:tcW w:w="567" w:type="dxa"/>
          </w:tcPr>
          <w:p w14:paraId="2316AB6F" w14:textId="10DB6FCC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37BB807D" w14:textId="0B1E20EE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Сумка-чехол для транспортировки коляски</w:t>
            </w:r>
          </w:p>
        </w:tc>
        <w:tc>
          <w:tcPr>
            <w:tcW w:w="1015" w:type="dxa"/>
          </w:tcPr>
          <w:p w14:paraId="2F3D19F9" w14:textId="707F964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561A21C6" w14:textId="69B6471D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38E8B3C" w14:textId="10D30B77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8062A0" w14:textId="0B6B853D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546832" w14:textId="36E320B2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2E185B" w14:textId="426A1498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69653A" w14:textId="7AA4F371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5D39CF" w14:textId="251C294B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7FAEF0" w14:textId="4468E3C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670706" w14:textId="06F85392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478" w:rsidRPr="00F41F6A" w14:paraId="4E376CE1" w14:textId="77777777" w:rsidTr="00861A61">
        <w:trPr>
          <w:trHeight w:val="218"/>
        </w:trPr>
        <w:tc>
          <w:tcPr>
            <w:tcW w:w="567" w:type="dxa"/>
          </w:tcPr>
          <w:p w14:paraId="341ADCC8" w14:textId="1F8E8971" w:rsidR="00BD0478" w:rsidRPr="00F41F6A" w:rsidRDefault="000F6D85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0594A76C" w14:textId="46F67C5C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Фиксатор для голеностопа</w:t>
            </w:r>
          </w:p>
        </w:tc>
        <w:tc>
          <w:tcPr>
            <w:tcW w:w="1015" w:type="dxa"/>
          </w:tcPr>
          <w:p w14:paraId="32E787A4" w14:textId="790DBACC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74B7B43" w14:textId="1EC41B1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5C4ADA1" w14:textId="645052A4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45CFBC" w14:textId="787F3F22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3F1565" w14:textId="44A5E83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24A314" w14:textId="2BCAA9B3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D90F281" w14:textId="18DD0D73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B44091" w14:textId="7359AAF3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1DBE55" w14:textId="520012A1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21BC3E9" w14:textId="67D7891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478" w:rsidRPr="00F41F6A" w14:paraId="51E23A89" w14:textId="77777777" w:rsidTr="00861A61">
        <w:trPr>
          <w:trHeight w:val="218"/>
        </w:trPr>
        <w:tc>
          <w:tcPr>
            <w:tcW w:w="567" w:type="dxa"/>
          </w:tcPr>
          <w:p w14:paraId="3F58C629" w14:textId="16247F04" w:rsidR="00BD0478" w:rsidRPr="00F41F6A" w:rsidRDefault="000F6D85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14:paraId="4BB6E53E" w14:textId="52B453E9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</w:t>
            </w:r>
          </w:p>
        </w:tc>
        <w:tc>
          <w:tcPr>
            <w:tcW w:w="1015" w:type="dxa"/>
          </w:tcPr>
          <w:p w14:paraId="428546E7" w14:textId="6B03EFD4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DFDDB6C" w14:textId="11147E3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ED766FE" w14:textId="5A3AFAE4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971749" w14:textId="23B7E0C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7650C69" w14:textId="60373E55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A99D728" w14:textId="425F2F60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E01085" w14:textId="58A95050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E682E0" w14:textId="727AF01D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37ACEE" w14:textId="715A8DAE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0F2137C" w14:textId="39FA43D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478" w:rsidRPr="00F41F6A" w14:paraId="2ED54DCF" w14:textId="77777777" w:rsidTr="00861A61">
        <w:trPr>
          <w:trHeight w:val="218"/>
        </w:trPr>
        <w:tc>
          <w:tcPr>
            <w:tcW w:w="567" w:type="dxa"/>
          </w:tcPr>
          <w:p w14:paraId="6EEC8657" w14:textId="006C8FF8" w:rsidR="00BD0478" w:rsidRPr="00F41F6A" w:rsidRDefault="000F6D85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14:paraId="02EA9904" w14:textId="510A9EFF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Фиксатор локтевого сустава</w:t>
            </w:r>
          </w:p>
        </w:tc>
        <w:tc>
          <w:tcPr>
            <w:tcW w:w="1015" w:type="dxa"/>
          </w:tcPr>
          <w:p w14:paraId="7CFCE705" w14:textId="1F828670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D37B058" w14:textId="6D6C3C71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C74DE63" w14:textId="6C57BF5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843B35" w14:textId="7D559752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E01F6B" w14:textId="579B0FB6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222A6D" w14:textId="72B69AB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BC2A0A5" w14:textId="625B853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9995F6" w14:textId="6C12D503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1AC4CD" w14:textId="2982D737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4FCBC6C" w14:textId="1B872E07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478" w:rsidRPr="00F41F6A" w14:paraId="11CBB8FB" w14:textId="77777777" w:rsidTr="00861A61">
        <w:trPr>
          <w:trHeight w:val="218"/>
        </w:trPr>
        <w:tc>
          <w:tcPr>
            <w:tcW w:w="567" w:type="dxa"/>
          </w:tcPr>
          <w:p w14:paraId="4816B81E" w14:textId="0F6FDC1F" w:rsidR="00BD0478" w:rsidRPr="00F41F6A" w:rsidRDefault="000F6D85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14:paraId="2AA24066" w14:textId="2BFD7C3D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015" w:type="dxa"/>
          </w:tcPr>
          <w:p w14:paraId="2D8D594E" w14:textId="369404C1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2A7CD6B" w14:textId="67873CB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1A8051AC" w14:textId="4A317287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C9F81E" w14:textId="66037F68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407F6D" w14:textId="2F3B94D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653AFD" w14:textId="1BCAEB8E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94ACD6" w14:textId="52BB776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B77F08" w14:textId="7CE1B6C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914852" w14:textId="7A2E3893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99059A3" w14:textId="5A3D4D7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478" w:rsidRPr="00F41F6A" w14:paraId="5B32034E" w14:textId="77777777" w:rsidTr="00861A61">
        <w:trPr>
          <w:trHeight w:val="218"/>
        </w:trPr>
        <w:tc>
          <w:tcPr>
            <w:tcW w:w="567" w:type="dxa"/>
          </w:tcPr>
          <w:p w14:paraId="4F8424D6" w14:textId="5AAC2501" w:rsidR="00BD0478" w:rsidRPr="00F41F6A" w:rsidRDefault="000F6D85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14:paraId="1B8613AA" w14:textId="7CD1EE59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Чехол для ракетки</w:t>
            </w:r>
          </w:p>
        </w:tc>
        <w:tc>
          <w:tcPr>
            <w:tcW w:w="1015" w:type="dxa"/>
          </w:tcPr>
          <w:p w14:paraId="01AD2625" w14:textId="1CB1D2E8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A9D148F" w14:textId="6CF4CA72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2A97DB" w14:textId="06077227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10783D" w14:textId="66B2E3A9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E1812C" w14:textId="77D4ABA6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2533A0" w14:textId="34C9F6AB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3A5545" w14:textId="4308BF3C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E6113C" w14:textId="419D34B7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2FE41D" w14:textId="46FC3B1A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F4F2B04" w14:textId="5574407E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478" w:rsidRPr="00F41F6A" w14:paraId="304950BB" w14:textId="77777777" w:rsidTr="00861A61">
        <w:trPr>
          <w:trHeight w:val="218"/>
        </w:trPr>
        <w:tc>
          <w:tcPr>
            <w:tcW w:w="567" w:type="dxa"/>
          </w:tcPr>
          <w:p w14:paraId="100D3E0C" w14:textId="433E876C" w:rsidR="00BD0478" w:rsidRPr="00F41F6A" w:rsidRDefault="000F6D85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14:paraId="67120097" w14:textId="67DAF8C3" w:rsidR="00BD0478" w:rsidRPr="00F41F6A" w:rsidRDefault="00BD0478" w:rsidP="00F41F6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015" w:type="dxa"/>
          </w:tcPr>
          <w:p w14:paraId="38AD7D78" w14:textId="56864C9F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72B32B8C" w14:textId="79364C4C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E9A9A96" w14:textId="3319E5F6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2948BA" w14:textId="0397ED01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D7F86B" w14:textId="766C02A5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61C344" w14:textId="28AE787E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8CC97E" w14:textId="485139B0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1AACAF" w14:textId="6F1EEC74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5F7B1C" w14:textId="1061FDFA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B02AA39" w14:textId="1A591F96" w:rsidR="00BD0478" w:rsidRPr="00F41F6A" w:rsidRDefault="00BD0478" w:rsidP="006504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662CF5" w14:textId="77777777" w:rsidR="00116CEA" w:rsidRPr="00F41F6A" w:rsidRDefault="00116CE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D8D59D3" w14:textId="77777777" w:rsidR="002D4760" w:rsidRPr="00F41F6A" w:rsidRDefault="002D476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B456D39" w14:textId="5E930A32" w:rsidR="00023B43" w:rsidRPr="00F41F6A" w:rsidRDefault="00023B43" w:rsidP="00650438">
      <w:pPr>
        <w:pStyle w:val="ad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 организаций, реализующих дополнительный образовательные программы спортивной подготовки.</w:t>
      </w:r>
    </w:p>
    <w:p w14:paraId="117BF9E1" w14:textId="77777777" w:rsidR="00023B43" w:rsidRPr="00F41F6A" w:rsidRDefault="00023B43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 по адаптивной физической культуре и спорту», утвержденный приказом Минтруда России от 19.10.2021.№734н (зарегистрирован Минюстом России 19.11.2021, регистрационный №65904), профессиональным стандартом «Тренер-преподаватель», утвержденным приказом Минтруда России от 24.12.2020 №952н (зарегистрирован Минюстом России 25.01.2021, регистрационный №62203), профессиональным стандартом «Тренер по адаптивной физической культуре и адаптивному спорту», утвержденным приказом Минтруда России от 02.04.2019 №199н (зарегистрирован Минюстом России 29.04.2019, регистрационный №54541), профессиональным стандартом «Тренер», утвержденным приказом Минтруда России от 28.03.2019 №191н (зарегистрирован Минюстом России 25.04.2019, регистрационный №54519), профессиональным стандартом «Инструктор методист по адаптивной физической культуре и адаптивному спорту», утвержденным приказом Минтруда России от 02.04.2019 №197н (зарегистрирован Минюстом России 29.04.2019, регистрационный №54540), профессиональным стандартом «Специалист по инструкторской </w:t>
      </w:r>
      <w:r w:rsidRPr="00F41F6A">
        <w:rPr>
          <w:rFonts w:ascii="Times New Roman" w:hAnsi="Times New Roman" w:cs="Times New Roman"/>
          <w:sz w:val="24"/>
          <w:szCs w:val="24"/>
        </w:rPr>
        <w:lastRenderedPageBreak/>
        <w:t>и методической работе в области физической культуры и спорта», утвержденным приказом Минтруда России от 21.04.2022 №237н (зарегистрирован Минюстом России 27.05.2022, регистрационный  №68615), профессиональным стандартом «Сопровождающий инвалидов, лиц с ограниченными возможностями здоровья и несовершеннолетних лиц на спортивные мероприятия», утвержденным приказом Минтруда от 31.03.2022 №191н (зарегистрирован Минюстом России 11.05.2022, регистрационный №68499), профессиональным стандартом «Специалист по обслуживанию и ремонту спортивного инвентаря и оборудования», утвержденным приказом Минтруда России от 28.03.2019 №192н (зарегистрирован Минюстом России 23.04.2019, регистрационный №54475),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№9165н (зарегистрирован Минюстом России 14.10.2011, регистрационный №22054).</w:t>
      </w:r>
    </w:p>
    <w:p w14:paraId="5C2DDBDE" w14:textId="77777777" w:rsidR="00023B43" w:rsidRPr="00F41F6A" w:rsidRDefault="00023B43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Для проведения учебно-тренировочных занятий и участия в официальных спортивных соревнованиях на всех этапах спортивной подготовки,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«спорт лиц с поражением ОДА», а также иных специалистов (при условии их одновременной работы с обучающимися).</w:t>
      </w:r>
    </w:p>
    <w:p w14:paraId="735429D9" w14:textId="49FB1AD2" w:rsidR="00041FF1" w:rsidRPr="00F41F6A" w:rsidRDefault="00023B43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подготовки, допускается привлечение соответствующих специалистов.</w:t>
      </w:r>
    </w:p>
    <w:p w14:paraId="08FF5548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21905CEE" w14:textId="4140D164" w:rsidR="00041FF1" w:rsidRPr="00650438" w:rsidRDefault="00041FF1" w:rsidP="0065043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Иные условия реализации дополнительной образовательной программы спортивной подготовки</w:t>
      </w:r>
    </w:p>
    <w:p w14:paraId="3A49DFBE" w14:textId="77777777" w:rsidR="00041FF1" w:rsidRPr="00F41F6A" w:rsidRDefault="00041FF1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F19483A" w14:textId="77777777" w:rsidR="00041FF1" w:rsidRPr="00F41F6A" w:rsidRDefault="00041FF1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рассчитывается на 52 недели в год.</w:t>
      </w:r>
    </w:p>
    <w:p w14:paraId="47F4A87F" w14:textId="77777777" w:rsidR="00041FF1" w:rsidRPr="00F41F6A" w:rsidRDefault="00041FF1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0FF0D84C" w14:textId="77777777" w:rsidR="00041FF1" w:rsidRPr="00F41F6A" w:rsidRDefault="00041FF1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организации.</w:t>
      </w:r>
    </w:p>
    <w:p w14:paraId="25A68C04" w14:textId="77777777" w:rsidR="00041FF1" w:rsidRPr="00F41F6A" w:rsidRDefault="00041FF1" w:rsidP="0065043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Продолжительность одного учебного-тренировочного занятия при реализации Программы устанавливается в часах и не должна превышать:</w:t>
      </w:r>
    </w:p>
    <w:p w14:paraId="015635F8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 этапе начальной подготовки – двух часов;</w:t>
      </w:r>
    </w:p>
    <w:p w14:paraId="63612DA1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22205EB8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четырех часов;</w:t>
      </w:r>
    </w:p>
    <w:p w14:paraId="4EDE86FE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четырех часов.</w:t>
      </w:r>
    </w:p>
    <w:p w14:paraId="49EDA96C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D896455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ADAF163" w14:textId="77777777" w:rsidR="00041FF1" w:rsidRPr="00F41F6A" w:rsidRDefault="00041FF1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lastRenderedPageBreak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00806109" w14:textId="77777777" w:rsidR="00454E57" w:rsidRPr="00F41F6A" w:rsidRDefault="00454E57" w:rsidP="00F41F6A">
      <w:pPr>
        <w:pStyle w:val="ad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5F9EDA0D" w14:textId="0445B012" w:rsidR="00023B43" w:rsidRPr="00F41F6A" w:rsidRDefault="00023B43" w:rsidP="00650438">
      <w:pPr>
        <w:pStyle w:val="ad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  <w:r w:rsidRPr="00F41F6A"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  <w:t>ПЕРЕЧЕНЬ ИНФОРМАЦИОННОГО ОБЕСПЕЧЕНИЯ</w:t>
      </w:r>
    </w:p>
    <w:p w14:paraId="7C11BA75" w14:textId="77777777" w:rsidR="00023B43" w:rsidRPr="00F41F6A" w:rsidRDefault="00023B43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C8819CF" w14:textId="6EADC0C4" w:rsidR="005A2764" w:rsidRPr="00650438" w:rsidRDefault="00650438" w:rsidP="00F41F6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650438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</w:p>
    <w:p w14:paraId="16AE9D32" w14:textId="43D6F9BB" w:rsidR="00023B43" w:rsidRPr="00F41F6A" w:rsidRDefault="005A276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1. </w:t>
      </w:r>
      <w:r w:rsidR="00023B43" w:rsidRPr="00F41F6A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3" w:history="1">
        <w:r w:rsidR="00023B43" w:rsidRPr="00F41F6A">
          <w:rPr>
            <w:rStyle w:val="a4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14:paraId="43D14056" w14:textId="7E935EAE" w:rsidR="00023B43" w:rsidRPr="00F41F6A" w:rsidRDefault="005A276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2. </w:t>
      </w:r>
      <w:r w:rsidR="00023B43" w:rsidRPr="00F41F6A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 по виду спорта «спорт лиц с поражением ОДА»</w:t>
      </w:r>
      <w:r w:rsidR="009A7EF9" w:rsidRPr="00F41F6A">
        <w:rPr>
          <w:rFonts w:ascii="Times New Roman" w:hAnsi="Times New Roman" w:cs="Times New Roman"/>
          <w:sz w:val="24"/>
          <w:szCs w:val="24"/>
        </w:rPr>
        <w:t xml:space="preserve">, утвержденный приказом Минспорта России от 28 ноября 2022 г. №1084 </w:t>
      </w:r>
      <w:hyperlink r:id="rId14" w:history="1"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minsport</w:t>
        </w:r>
        <w:proofErr w:type="spellEnd"/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</w:rPr>
          <w:t>/2022/</w:t>
        </w:r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</w:rPr>
          <w:t>/26122022_2/ФССП%20спорт%20лиц%20с%20поражением%20ОДА.</w:t>
        </w:r>
        <w:r w:rsidR="009A7EF9" w:rsidRPr="00F41F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023B43" w:rsidRPr="00F41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ED6C" w14:textId="2ADF7EB7" w:rsidR="00023B43" w:rsidRPr="00F41F6A" w:rsidRDefault="00023B43" w:rsidP="00F41F6A">
      <w:pPr>
        <w:pStyle w:val="ad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 xml:space="preserve">3. Российское антидопинговое агентство «РУСАДА» </w:t>
      </w:r>
      <w:hyperlink r:id="rId15" w:history="1">
        <w:r w:rsidRPr="00F41F6A">
          <w:rPr>
            <w:rStyle w:val="a4"/>
            <w:rFonts w:ascii="Times New Roman" w:hAnsi="Times New Roman" w:cs="Times New Roman"/>
            <w:sz w:val="24"/>
            <w:szCs w:val="24"/>
          </w:rPr>
          <w:t>www.rusada.ru</w:t>
        </w:r>
      </w:hyperlink>
    </w:p>
    <w:p w14:paraId="5B0CF23E" w14:textId="1681BE3F" w:rsidR="009A7EF9" w:rsidRPr="00F41F6A" w:rsidRDefault="009A7EF9" w:rsidP="00F41F6A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F6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</w:t>
      </w:r>
      <w:r w:rsidR="00B63F30" w:rsidRPr="00F41F6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bookmarkStart w:id="18" w:name="_Hlk131515762"/>
      <w:r w:rsidRPr="00F41F6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Примерная дополнительная образовательная программа спортивной подготовки по виду спорта «спорт лиц с поражением ОДА», утвержденная приказом Минспорта России от 21 декабря 2022 г. №1341</w:t>
      </w:r>
    </w:p>
    <w:bookmarkEnd w:id="18"/>
    <w:p w14:paraId="3EAA1B55" w14:textId="43DDDB80" w:rsidR="00023B43" w:rsidRPr="00F41F6A" w:rsidRDefault="00023B43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313AA786" w14:textId="17FB42F4" w:rsidR="005A2764" w:rsidRPr="00650438" w:rsidRDefault="005A2764" w:rsidP="00F41F6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38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</w:t>
      </w:r>
    </w:p>
    <w:p w14:paraId="66E2F390" w14:textId="28BE5302" w:rsidR="005A2764" w:rsidRPr="00F41F6A" w:rsidRDefault="00681ED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1</w:t>
      </w:r>
      <w:r w:rsidR="00AB2A70" w:rsidRPr="00F41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A70" w:rsidRPr="00F41F6A">
        <w:rPr>
          <w:rFonts w:ascii="Times New Roman" w:hAnsi="Times New Roman" w:cs="Times New Roman"/>
          <w:sz w:val="24"/>
          <w:szCs w:val="24"/>
        </w:rPr>
        <w:t>Байгулов</w:t>
      </w:r>
      <w:proofErr w:type="spellEnd"/>
      <w:r w:rsidR="00AB2A70" w:rsidRPr="00F41F6A">
        <w:rPr>
          <w:rFonts w:ascii="Times New Roman" w:hAnsi="Times New Roman" w:cs="Times New Roman"/>
          <w:sz w:val="24"/>
          <w:szCs w:val="24"/>
        </w:rPr>
        <w:t xml:space="preserve"> Ю.П. Настольный теннис: вчера, сегодня, завтра. – М.: Физкультура и спорт, 2000. </w:t>
      </w:r>
    </w:p>
    <w:p w14:paraId="78630E2D" w14:textId="4C163575" w:rsidR="005A2764" w:rsidRPr="00F41F6A" w:rsidRDefault="00681ED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2</w:t>
      </w:r>
      <w:r w:rsidR="005A2764" w:rsidRPr="00F41F6A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учебник. - Т.1 - М., 2005. </w:t>
      </w:r>
    </w:p>
    <w:p w14:paraId="41F444EE" w14:textId="24F57C01" w:rsidR="005A2764" w:rsidRPr="00F41F6A" w:rsidRDefault="00681ED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3</w:t>
      </w:r>
      <w:r w:rsidR="005A2764" w:rsidRPr="00F41F6A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 - Т. 2. – М., 2007. </w:t>
      </w:r>
    </w:p>
    <w:p w14:paraId="0D008C36" w14:textId="20D6070D" w:rsidR="0096479A" w:rsidRPr="00F41F6A" w:rsidRDefault="00681ED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4</w:t>
      </w:r>
      <w:r w:rsidR="005A2764" w:rsidRPr="00F41F6A">
        <w:rPr>
          <w:rFonts w:ascii="Times New Roman" w:hAnsi="Times New Roman" w:cs="Times New Roman"/>
          <w:sz w:val="24"/>
          <w:szCs w:val="24"/>
        </w:rPr>
        <w:t xml:space="preserve">. Евсеев С. П., </w:t>
      </w:r>
      <w:proofErr w:type="spellStart"/>
      <w:r w:rsidR="005A2764" w:rsidRPr="00F41F6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F41F6A">
        <w:rPr>
          <w:rFonts w:ascii="Times New Roman" w:hAnsi="Times New Roman" w:cs="Times New Roman"/>
          <w:sz w:val="24"/>
          <w:szCs w:val="24"/>
        </w:rPr>
        <w:t xml:space="preserve"> Л. В. Адаптивная физическая культура: Учеб. пособие. – М.: Советский спорт, 2000.</w:t>
      </w:r>
    </w:p>
    <w:p w14:paraId="42D56127" w14:textId="614D101C" w:rsidR="00B158BA" w:rsidRPr="00F41F6A" w:rsidRDefault="00B158BA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5. Матыцин О.В. Многолетняя подготовка юных спортсменов в настольном теннисе. – М.: «Теория и практика физической культуры», 2001.</w:t>
      </w:r>
    </w:p>
    <w:p w14:paraId="33F5D859" w14:textId="2063C1A6" w:rsidR="005A2764" w:rsidRPr="00F41F6A" w:rsidRDefault="00681EDB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41F6A">
        <w:rPr>
          <w:rFonts w:ascii="Times New Roman" w:hAnsi="Times New Roman" w:cs="Times New Roman"/>
          <w:sz w:val="24"/>
          <w:szCs w:val="24"/>
        </w:rPr>
        <w:t>5</w:t>
      </w:r>
      <w:r w:rsidR="005A2764" w:rsidRPr="00F41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2764" w:rsidRPr="00F41F6A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F41F6A">
        <w:rPr>
          <w:rFonts w:ascii="Times New Roman" w:hAnsi="Times New Roman" w:cs="Times New Roman"/>
          <w:sz w:val="24"/>
          <w:szCs w:val="24"/>
        </w:rPr>
        <w:t xml:space="preserve"> Л.В. Средства адаптивной физической культуры. М., 2001.</w:t>
      </w:r>
    </w:p>
    <w:p w14:paraId="6E8EF052" w14:textId="2277CC08" w:rsidR="00AB2A70" w:rsidRPr="00F41F6A" w:rsidRDefault="00AB2A70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D68E3C1" w14:textId="77777777" w:rsidR="005A2764" w:rsidRPr="00F41F6A" w:rsidRDefault="005A2764" w:rsidP="00F41F6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17DABD48" w14:textId="77777777" w:rsidR="0096479A" w:rsidRPr="005A2764" w:rsidRDefault="0096479A" w:rsidP="005A2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9F22B4" w14:textId="77777777" w:rsidR="0096479A" w:rsidRDefault="0096479A" w:rsidP="005A2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8154EF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D1611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A17266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97A176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28BCD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6E2F9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330A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BDF024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70E69D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6479A" w:rsidSect="00861A61">
      <w:footerReference w:type="default" r:id="rId16"/>
      <w:pgSz w:w="11906" w:h="16838"/>
      <w:pgMar w:top="1134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44C3" w14:textId="77777777" w:rsidR="00BD3138" w:rsidRDefault="00BD3138" w:rsidP="00CA6C70">
      <w:pPr>
        <w:spacing w:after="0" w:line="240" w:lineRule="auto"/>
      </w:pPr>
      <w:r>
        <w:separator/>
      </w:r>
    </w:p>
  </w:endnote>
  <w:endnote w:type="continuationSeparator" w:id="0">
    <w:p w14:paraId="51E7A971" w14:textId="77777777" w:rsidR="00BD3138" w:rsidRDefault="00BD3138" w:rsidP="00C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05113"/>
      <w:docPartObj>
        <w:docPartGallery w:val="Page Numbers (Bottom of Page)"/>
        <w:docPartUnique/>
      </w:docPartObj>
    </w:sdtPr>
    <w:sdtContent>
      <w:p w14:paraId="5EC8A948" w14:textId="1EE4F270" w:rsidR="00D8473B" w:rsidRDefault="00D847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60">
          <w:rPr>
            <w:noProof/>
          </w:rPr>
          <w:t>57</w:t>
        </w:r>
        <w:r>
          <w:fldChar w:fldCharType="end"/>
        </w:r>
      </w:p>
    </w:sdtContent>
  </w:sdt>
  <w:p w14:paraId="45F8E402" w14:textId="77777777" w:rsidR="00D8473B" w:rsidRDefault="00D84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E40A" w14:textId="77777777" w:rsidR="00BD3138" w:rsidRDefault="00BD3138" w:rsidP="00CA6C70">
      <w:pPr>
        <w:spacing w:after="0" w:line="240" w:lineRule="auto"/>
      </w:pPr>
      <w:r>
        <w:separator/>
      </w:r>
    </w:p>
  </w:footnote>
  <w:footnote w:type="continuationSeparator" w:id="0">
    <w:p w14:paraId="1DA82B99" w14:textId="77777777" w:rsidR="00BD3138" w:rsidRDefault="00BD3138" w:rsidP="00CA6C70">
      <w:pPr>
        <w:spacing w:after="0" w:line="240" w:lineRule="auto"/>
      </w:pPr>
      <w:r>
        <w:continuationSeparator/>
      </w:r>
    </w:p>
  </w:footnote>
  <w:footnote w:id="1">
    <w:p w14:paraId="71097DB4" w14:textId="14284C58" w:rsidR="00D8473B" w:rsidRPr="00326E1D" w:rsidRDefault="00D8473B" w:rsidP="00326E1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 xml:space="preserve">Приложение №1 </w:t>
      </w:r>
      <w:bookmarkStart w:id="4" w:name="_Hlk131418644"/>
      <w:r w:rsidRPr="004E6E30">
        <w:rPr>
          <w:rFonts w:ascii="Times New Roman" w:hAnsi="Times New Roman" w:cs="Times New Roman"/>
        </w:rPr>
        <w:t>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  <w:bookmarkEnd w:id="4"/>
    </w:p>
  </w:footnote>
  <w:footnote w:id="2">
    <w:p w14:paraId="0DA67D58" w14:textId="77777777" w:rsidR="00D8473B" w:rsidRPr="004E6E30" w:rsidRDefault="00D8473B" w:rsidP="00CA6C70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№2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  <w:p w14:paraId="1D68D2F5" w14:textId="47234AF2" w:rsidR="00D8473B" w:rsidRDefault="00D8473B">
      <w:pPr>
        <w:pStyle w:val="a5"/>
      </w:pPr>
    </w:p>
  </w:footnote>
  <w:footnote w:id="3">
    <w:p w14:paraId="6BAF2916" w14:textId="77777777" w:rsidR="00D8473B" w:rsidRPr="004E6E30" w:rsidRDefault="00D8473B" w:rsidP="00326E1D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№4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  <w:p w14:paraId="6A53A14F" w14:textId="39C8115A" w:rsidR="00D8473B" w:rsidRDefault="00D8473B">
      <w:pPr>
        <w:pStyle w:val="a5"/>
      </w:pPr>
    </w:p>
  </w:footnote>
  <w:footnote w:id="4">
    <w:p w14:paraId="4A2BEA07" w14:textId="6588C2D4" w:rsidR="00D8473B" w:rsidRDefault="00D8473B">
      <w:pPr>
        <w:pStyle w:val="a5"/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326E1D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</w:footnote>
  <w:footnote w:id="5">
    <w:p w14:paraId="6E7AF182" w14:textId="77777777" w:rsidR="00D8473B" w:rsidRDefault="00D8473B" w:rsidP="00326E1D">
      <w:pPr>
        <w:pStyle w:val="a5"/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>Приложение №5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  <w:p w14:paraId="476C1538" w14:textId="7D8FEA74" w:rsidR="00D8473B" w:rsidRDefault="00D8473B">
      <w:pPr>
        <w:pStyle w:val="a5"/>
      </w:pPr>
    </w:p>
  </w:footnote>
  <w:footnote w:id="6">
    <w:p w14:paraId="75B839D6" w14:textId="1417CC93" w:rsidR="00D8473B" w:rsidRPr="000F6E7E" w:rsidRDefault="00D8473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F6E7E">
        <w:rPr>
          <w:rFonts w:ascii="Times New Roman" w:hAnsi="Times New Roman" w:cs="Times New Roman"/>
        </w:rPr>
        <w:t>Приложение №7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</w:footnote>
  <w:footnote w:id="7">
    <w:p w14:paraId="744540C3" w14:textId="4B96A2C1" w:rsidR="00D8473B" w:rsidRDefault="00D8473B">
      <w:pPr>
        <w:pStyle w:val="a5"/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№8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</w:footnote>
  <w:footnote w:id="8">
    <w:p w14:paraId="191C0247" w14:textId="77777777" w:rsidR="00D8473B" w:rsidRPr="00AB639F" w:rsidRDefault="00D8473B" w:rsidP="00883AD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4" w:name="_Hlk131421248"/>
      <w:r w:rsidRPr="00AB639F">
        <w:rPr>
          <w:rFonts w:ascii="Times New Roman" w:hAnsi="Times New Roman" w:cs="Times New Roman"/>
        </w:rPr>
        <w:t>Приложение №9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  <w:bookmarkEnd w:id="14"/>
    </w:p>
    <w:p w14:paraId="78201455" w14:textId="62901131" w:rsidR="00D8473B" w:rsidRDefault="00D8473B">
      <w:pPr>
        <w:pStyle w:val="a5"/>
      </w:pPr>
    </w:p>
  </w:footnote>
  <w:footnote w:id="9">
    <w:p w14:paraId="6385F6E8" w14:textId="77777777" w:rsidR="00D8473B" w:rsidRPr="00AB639F" w:rsidRDefault="00D8473B" w:rsidP="00883AD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№10 к федеральному стандарту спортивной подготовки по виду спорта «спорт лиц с поражением ОДА», утвержденному приказом Минспорта России от 28 ноября 2022 г. №1084</w:t>
      </w:r>
    </w:p>
    <w:p w14:paraId="255E02A4" w14:textId="77777777" w:rsidR="00D8473B" w:rsidRPr="005E3F26" w:rsidRDefault="00D8473B" w:rsidP="00883ADA">
      <w:pPr>
        <w:pStyle w:val="a5"/>
      </w:pPr>
    </w:p>
    <w:p w14:paraId="4DAD62A6" w14:textId="229817AF" w:rsidR="00D8473B" w:rsidRDefault="00D8473B">
      <w:pPr>
        <w:pStyle w:val="a5"/>
      </w:pPr>
    </w:p>
  </w:footnote>
  <w:footnote w:id="10">
    <w:p w14:paraId="363A3B09" w14:textId="149EE57C" w:rsidR="00D8473B" w:rsidRPr="00041FF1" w:rsidRDefault="00D8473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изменениями, внесенными приказом Минздрава России от 22.02.2022 №106н (зарегистрирован Минюстом России 28.02.2022, регистрационный №67554).</w:t>
      </w:r>
    </w:p>
  </w:footnote>
  <w:footnote w:id="11">
    <w:p w14:paraId="42E436CA" w14:textId="62BAC48F" w:rsidR="00D8473B" w:rsidRPr="002836B5" w:rsidRDefault="00D8473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6" w:name="_Hlk131511759"/>
      <w:bookmarkStart w:id="17" w:name="_Hlk131500045"/>
      <w:r w:rsidRPr="002836B5">
        <w:rPr>
          <w:rFonts w:ascii="Times New Roman" w:hAnsi="Times New Roman" w:cs="Times New Roman"/>
        </w:rPr>
        <w:t xml:space="preserve">Приложение </w:t>
      </w:r>
      <w:proofErr w:type="gramStart"/>
      <w:r w:rsidRPr="002836B5">
        <w:rPr>
          <w:rFonts w:ascii="Times New Roman" w:hAnsi="Times New Roman" w:cs="Times New Roman"/>
        </w:rPr>
        <w:t>11  к</w:t>
      </w:r>
      <w:proofErr w:type="gramEnd"/>
      <w:r w:rsidRPr="002836B5">
        <w:rPr>
          <w:rFonts w:ascii="Times New Roman" w:hAnsi="Times New Roman" w:cs="Times New Roman"/>
        </w:rPr>
        <w:t xml:space="preserve"> федеральному стандарту спортивной подготовки по виду спорта «спорт  лиц с поражением ОДА», утвержденному приказом Минспорта России от 28 ноября 2022 г. №1084, Таблица №1</w:t>
      </w:r>
      <w:bookmarkEnd w:id="16"/>
    </w:p>
    <w:bookmarkEnd w:id="17"/>
  </w:footnote>
  <w:footnote w:id="12">
    <w:p w14:paraId="1FD38E38" w14:textId="4FBE17A9" w:rsidR="00D8473B" w:rsidRDefault="00D8473B">
      <w:pPr>
        <w:pStyle w:val="a5"/>
      </w:pPr>
      <w:r>
        <w:rPr>
          <w:rStyle w:val="a7"/>
        </w:rPr>
        <w:footnoteRef/>
      </w:r>
      <w:r>
        <w:t xml:space="preserve"> </w:t>
      </w:r>
      <w:r w:rsidRPr="008E0932">
        <w:rPr>
          <w:rFonts w:ascii="Times New Roman" w:hAnsi="Times New Roman" w:cs="Times New Roman"/>
        </w:rPr>
        <w:t xml:space="preserve">Приложение </w:t>
      </w:r>
      <w:proofErr w:type="gramStart"/>
      <w:r w:rsidRPr="008E0932">
        <w:rPr>
          <w:rFonts w:ascii="Times New Roman" w:hAnsi="Times New Roman" w:cs="Times New Roman"/>
        </w:rPr>
        <w:t>11</w:t>
      </w:r>
      <w:r w:rsidRPr="002836B5">
        <w:rPr>
          <w:rFonts w:ascii="Times New Roman" w:hAnsi="Times New Roman" w:cs="Times New Roman"/>
        </w:rPr>
        <w:t xml:space="preserve">  к</w:t>
      </w:r>
      <w:proofErr w:type="gramEnd"/>
      <w:r w:rsidRPr="002836B5">
        <w:rPr>
          <w:rFonts w:ascii="Times New Roman" w:hAnsi="Times New Roman" w:cs="Times New Roman"/>
        </w:rPr>
        <w:t xml:space="preserve"> федеральному стандарту спортивной подготовки по виду спорта «спорт  лиц с поражением ОДА», утвержденному приказом Минспорта России от 28 ноября 2022 г. №1084, Таблица №</w:t>
      </w:r>
      <w:r>
        <w:rPr>
          <w:rFonts w:ascii="Times New Roman" w:hAnsi="Times New Roman" w:cs="Times New Roman"/>
        </w:rPr>
        <w:t>2</w:t>
      </w:r>
    </w:p>
  </w:footnote>
  <w:footnote w:id="13">
    <w:p w14:paraId="76814392" w14:textId="58F2521C" w:rsidR="00D8473B" w:rsidRPr="002836B5" w:rsidRDefault="00D8473B" w:rsidP="00454E57">
      <w:pPr>
        <w:pStyle w:val="a5"/>
        <w:rPr>
          <w:rFonts w:ascii="Times New Roman" w:hAnsi="Times New Roman" w:cs="Times New Roman"/>
        </w:rPr>
      </w:pPr>
      <w:r w:rsidRPr="00650438">
        <w:rPr>
          <w:rStyle w:val="a7"/>
        </w:rPr>
        <w:footnoteRef/>
      </w:r>
      <w:r w:rsidRPr="00650438">
        <w:t xml:space="preserve"> </w:t>
      </w:r>
      <w:r w:rsidRPr="00650438">
        <w:rPr>
          <w:rFonts w:ascii="Times New Roman" w:hAnsi="Times New Roman" w:cs="Times New Roman"/>
        </w:rPr>
        <w:t xml:space="preserve">Приложение </w:t>
      </w:r>
      <w:proofErr w:type="gramStart"/>
      <w:r w:rsidRPr="00650438">
        <w:rPr>
          <w:rFonts w:ascii="Times New Roman" w:hAnsi="Times New Roman" w:cs="Times New Roman"/>
        </w:rPr>
        <w:t>11</w:t>
      </w:r>
      <w:r w:rsidRPr="002836B5">
        <w:rPr>
          <w:rFonts w:ascii="Times New Roman" w:hAnsi="Times New Roman" w:cs="Times New Roman"/>
        </w:rPr>
        <w:t xml:space="preserve">  к</w:t>
      </w:r>
      <w:proofErr w:type="gramEnd"/>
      <w:r w:rsidRPr="002836B5">
        <w:rPr>
          <w:rFonts w:ascii="Times New Roman" w:hAnsi="Times New Roman" w:cs="Times New Roman"/>
        </w:rPr>
        <w:t xml:space="preserve"> федеральному стандарту спортивной подготовки по виду спорта «спорт  лиц с поражением ОДА», утвержденному приказом Минспорта России от 28 ноября 2022 г. №1084, Таблица №</w:t>
      </w:r>
      <w:r>
        <w:rPr>
          <w:rFonts w:ascii="Times New Roman" w:hAnsi="Times New Roman" w:cs="Times New Roman"/>
        </w:rPr>
        <w:t>2</w:t>
      </w:r>
    </w:p>
    <w:p w14:paraId="7A7DC655" w14:textId="580A3924" w:rsidR="00D8473B" w:rsidRDefault="00D8473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4DF6"/>
    <w:multiLevelType w:val="hybridMultilevel"/>
    <w:tmpl w:val="13BA31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E"/>
    <w:rsid w:val="00023B43"/>
    <w:rsid w:val="00026517"/>
    <w:rsid w:val="000323BE"/>
    <w:rsid w:val="00033EA2"/>
    <w:rsid w:val="00041FF1"/>
    <w:rsid w:val="00042750"/>
    <w:rsid w:val="00047560"/>
    <w:rsid w:val="000710F2"/>
    <w:rsid w:val="00076D7C"/>
    <w:rsid w:val="0009224D"/>
    <w:rsid w:val="000A6DED"/>
    <w:rsid w:val="000C76C6"/>
    <w:rsid w:val="000E1A99"/>
    <w:rsid w:val="000E7D0E"/>
    <w:rsid w:val="000F1CCF"/>
    <w:rsid w:val="000F6D85"/>
    <w:rsid w:val="000F6E7E"/>
    <w:rsid w:val="00113BDE"/>
    <w:rsid w:val="00116CEA"/>
    <w:rsid w:val="00117A11"/>
    <w:rsid w:val="001250E2"/>
    <w:rsid w:val="001349AC"/>
    <w:rsid w:val="00151F07"/>
    <w:rsid w:val="001602FF"/>
    <w:rsid w:val="00174956"/>
    <w:rsid w:val="00196828"/>
    <w:rsid w:val="001B4B22"/>
    <w:rsid w:val="001E0C60"/>
    <w:rsid w:val="001E10F0"/>
    <w:rsid w:val="001F122A"/>
    <w:rsid w:val="001F366B"/>
    <w:rsid w:val="001F6C3C"/>
    <w:rsid w:val="001F6FCA"/>
    <w:rsid w:val="0020436D"/>
    <w:rsid w:val="0021019A"/>
    <w:rsid w:val="0021503D"/>
    <w:rsid w:val="0023371A"/>
    <w:rsid w:val="00246B8A"/>
    <w:rsid w:val="002519DC"/>
    <w:rsid w:val="002836B5"/>
    <w:rsid w:val="00292985"/>
    <w:rsid w:val="002A53AE"/>
    <w:rsid w:val="002B1279"/>
    <w:rsid w:val="002B40BD"/>
    <w:rsid w:val="002D4760"/>
    <w:rsid w:val="002D717C"/>
    <w:rsid w:val="002E7A0A"/>
    <w:rsid w:val="003142DA"/>
    <w:rsid w:val="00326E1D"/>
    <w:rsid w:val="00353407"/>
    <w:rsid w:val="003957EB"/>
    <w:rsid w:val="003A2462"/>
    <w:rsid w:val="003A670C"/>
    <w:rsid w:val="003B164D"/>
    <w:rsid w:val="003B2B79"/>
    <w:rsid w:val="003D2348"/>
    <w:rsid w:val="00431C23"/>
    <w:rsid w:val="00454E57"/>
    <w:rsid w:val="00480F10"/>
    <w:rsid w:val="00482428"/>
    <w:rsid w:val="0049003D"/>
    <w:rsid w:val="00493E55"/>
    <w:rsid w:val="004A3242"/>
    <w:rsid w:val="004B54A0"/>
    <w:rsid w:val="004D31AB"/>
    <w:rsid w:val="004D3FCC"/>
    <w:rsid w:val="004E2705"/>
    <w:rsid w:val="004E29DF"/>
    <w:rsid w:val="004E62FF"/>
    <w:rsid w:val="0050004A"/>
    <w:rsid w:val="005166DF"/>
    <w:rsid w:val="00520B67"/>
    <w:rsid w:val="00574C61"/>
    <w:rsid w:val="00597335"/>
    <w:rsid w:val="005A1944"/>
    <w:rsid w:val="005A2764"/>
    <w:rsid w:val="005B530C"/>
    <w:rsid w:val="005C757D"/>
    <w:rsid w:val="005D7D1F"/>
    <w:rsid w:val="005F1158"/>
    <w:rsid w:val="006112E6"/>
    <w:rsid w:val="00615B0B"/>
    <w:rsid w:val="00616200"/>
    <w:rsid w:val="0064170C"/>
    <w:rsid w:val="00645F8C"/>
    <w:rsid w:val="00650438"/>
    <w:rsid w:val="0065209C"/>
    <w:rsid w:val="006578BB"/>
    <w:rsid w:val="00665E81"/>
    <w:rsid w:val="006714CD"/>
    <w:rsid w:val="00681EDB"/>
    <w:rsid w:val="00686F01"/>
    <w:rsid w:val="00696B4C"/>
    <w:rsid w:val="006A0631"/>
    <w:rsid w:val="006A7B84"/>
    <w:rsid w:val="006C353F"/>
    <w:rsid w:val="006E1EE5"/>
    <w:rsid w:val="0072123A"/>
    <w:rsid w:val="00733224"/>
    <w:rsid w:val="00735A64"/>
    <w:rsid w:val="007424EA"/>
    <w:rsid w:val="00746BD6"/>
    <w:rsid w:val="00750971"/>
    <w:rsid w:val="007565A2"/>
    <w:rsid w:val="00766A85"/>
    <w:rsid w:val="00782A8A"/>
    <w:rsid w:val="00796EC6"/>
    <w:rsid w:val="007A33D5"/>
    <w:rsid w:val="007B7A11"/>
    <w:rsid w:val="007D2C11"/>
    <w:rsid w:val="007E71CC"/>
    <w:rsid w:val="00800130"/>
    <w:rsid w:val="00800CAD"/>
    <w:rsid w:val="00806E10"/>
    <w:rsid w:val="0081221B"/>
    <w:rsid w:val="00821601"/>
    <w:rsid w:val="008501D6"/>
    <w:rsid w:val="00856AFA"/>
    <w:rsid w:val="00861A61"/>
    <w:rsid w:val="00883ADA"/>
    <w:rsid w:val="008B0138"/>
    <w:rsid w:val="008B2410"/>
    <w:rsid w:val="008B62DE"/>
    <w:rsid w:val="008D22BF"/>
    <w:rsid w:val="008E0932"/>
    <w:rsid w:val="008E4C6A"/>
    <w:rsid w:val="0090179A"/>
    <w:rsid w:val="00901EEA"/>
    <w:rsid w:val="009028AD"/>
    <w:rsid w:val="0091647B"/>
    <w:rsid w:val="00934853"/>
    <w:rsid w:val="009351C8"/>
    <w:rsid w:val="0094624D"/>
    <w:rsid w:val="0096479A"/>
    <w:rsid w:val="00982746"/>
    <w:rsid w:val="00992697"/>
    <w:rsid w:val="0099528F"/>
    <w:rsid w:val="009958CD"/>
    <w:rsid w:val="009A31AA"/>
    <w:rsid w:val="009A7EF9"/>
    <w:rsid w:val="009C585F"/>
    <w:rsid w:val="009C591E"/>
    <w:rsid w:val="009D7A98"/>
    <w:rsid w:val="009E79DE"/>
    <w:rsid w:val="009E7F80"/>
    <w:rsid w:val="00A125E2"/>
    <w:rsid w:val="00A43B25"/>
    <w:rsid w:val="00A50516"/>
    <w:rsid w:val="00A733E9"/>
    <w:rsid w:val="00A83CD4"/>
    <w:rsid w:val="00AB2A70"/>
    <w:rsid w:val="00AD4647"/>
    <w:rsid w:val="00AD534A"/>
    <w:rsid w:val="00B07D21"/>
    <w:rsid w:val="00B158BA"/>
    <w:rsid w:val="00B218EC"/>
    <w:rsid w:val="00B40777"/>
    <w:rsid w:val="00B464C0"/>
    <w:rsid w:val="00B62C9F"/>
    <w:rsid w:val="00B63F30"/>
    <w:rsid w:val="00B778C8"/>
    <w:rsid w:val="00B85628"/>
    <w:rsid w:val="00B86151"/>
    <w:rsid w:val="00BA02CF"/>
    <w:rsid w:val="00BB324D"/>
    <w:rsid w:val="00BB543B"/>
    <w:rsid w:val="00BC1BC1"/>
    <w:rsid w:val="00BC1BFA"/>
    <w:rsid w:val="00BD0478"/>
    <w:rsid w:val="00BD3138"/>
    <w:rsid w:val="00BD67E9"/>
    <w:rsid w:val="00BE3CAB"/>
    <w:rsid w:val="00C0078B"/>
    <w:rsid w:val="00C05569"/>
    <w:rsid w:val="00C17C7E"/>
    <w:rsid w:val="00C20C4E"/>
    <w:rsid w:val="00C620A4"/>
    <w:rsid w:val="00C728ED"/>
    <w:rsid w:val="00C76B56"/>
    <w:rsid w:val="00C83A2F"/>
    <w:rsid w:val="00C95ABE"/>
    <w:rsid w:val="00C974E0"/>
    <w:rsid w:val="00CA45EF"/>
    <w:rsid w:val="00CA6C70"/>
    <w:rsid w:val="00CA71A9"/>
    <w:rsid w:val="00CC1DA5"/>
    <w:rsid w:val="00CC6626"/>
    <w:rsid w:val="00CD08C8"/>
    <w:rsid w:val="00CD6E5B"/>
    <w:rsid w:val="00CE1D5F"/>
    <w:rsid w:val="00CE6079"/>
    <w:rsid w:val="00CF37D1"/>
    <w:rsid w:val="00CF4F78"/>
    <w:rsid w:val="00CF68CC"/>
    <w:rsid w:val="00D45B5B"/>
    <w:rsid w:val="00D45F74"/>
    <w:rsid w:val="00D51360"/>
    <w:rsid w:val="00D52032"/>
    <w:rsid w:val="00D61E39"/>
    <w:rsid w:val="00D631B0"/>
    <w:rsid w:val="00D634B1"/>
    <w:rsid w:val="00D737A8"/>
    <w:rsid w:val="00D738B7"/>
    <w:rsid w:val="00D8473B"/>
    <w:rsid w:val="00D85ACD"/>
    <w:rsid w:val="00D869A3"/>
    <w:rsid w:val="00DA0166"/>
    <w:rsid w:val="00DA1020"/>
    <w:rsid w:val="00DA739C"/>
    <w:rsid w:val="00DB4F97"/>
    <w:rsid w:val="00DC1342"/>
    <w:rsid w:val="00DC395C"/>
    <w:rsid w:val="00DD087A"/>
    <w:rsid w:val="00DD43DA"/>
    <w:rsid w:val="00DF5CBC"/>
    <w:rsid w:val="00E5677B"/>
    <w:rsid w:val="00E63DFA"/>
    <w:rsid w:val="00E87AA4"/>
    <w:rsid w:val="00E906BF"/>
    <w:rsid w:val="00EA0FD9"/>
    <w:rsid w:val="00EA3166"/>
    <w:rsid w:val="00EB075B"/>
    <w:rsid w:val="00ED2CD7"/>
    <w:rsid w:val="00F17185"/>
    <w:rsid w:val="00F251FA"/>
    <w:rsid w:val="00F25EAF"/>
    <w:rsid w:val="00F35D1A"/>
    <w:rsid w:val="00F40C82"/>
    <w:rsid w:val="00F41F6A"/>
    <w:rsid w:val="00F5646F"/>
    <w:rsid w:val="00F64077"/>
    <w:rsid w:val="00F713FD"/>
    <w:rsid w:val="00F8154D"/>
    <w:rsid w:val="00F853BA"/>
    <w:rsid w:val="00F9451F"/>
    <w:rsid w:val="00FA050A"/>
    <w:rsid w:val="00FC7CC2"/>
    <w:rsid w:val="00FD0C7B"/>
    <w:rsid w:val="00FE21E0"/>
    <w:rsid w:val="00FE4EEC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E6C"/>
  <w15:chartTrackingRefBased/>
  <w15:docId w15:val="{4857C74C-5FE7-44D7-845B-D760D35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D7A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42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D2C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63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A6C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C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6C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A2F"/>
  </w:style>
  <w:style w:type="paragraph" w:styleId="aa">
    <w:name w:val="footer"/>
    <w:basedOn w:val="a"/>
    <w:link w:val="ab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A2F"/>
  </w:style>
  <w:style w:type="character" w:customStyle="1" w:styleId="UnresolvedMention">
    <w:name w:val="Unresolved Mention"/>
    <w:basedOn w:val="a0"/>
    <w:uiPriority w:val="99"/>
    <w:semiHidden/>
    <w:unhideWhenUsed/>
    <w:rsid w:val="009A7EF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26517"/>
    <w:pPr>
      <w:ind w:left="720"/>
      <w:contextualSpacing/>
    </w:pPr>
  </w:style>
  <w:style w:type="paragraph" w:styleId="ad">
    <w:name w:val="No Spacing"/>
    <w:uiPriority w:val="1"/>
    <w:qFormat/>
    <w:rsid w:val="00F41F6A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E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hyperlink" Target="https://minsport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da.ru/athle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ada.ru" TargetMode="External"/><Relationship Id="rId10" Type="http://schemas.openxmlformats.org/officeDocument/2006/relationships/hyperlink" Target="http://www.rusada.ru/athle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hyperlink" Target="https://minsport.gov.ru/2022/doc/26122022_2/&#1060;&#1057;&#1057;&#1055;%20&#1089;&#1087;&#1086;&#1088;&#1090;%20&#1083;&#1080;&#1094;%20&#1089;%20&#1087;&#1086;&#1088;&#1072;&#1078;&#1077;&#1085;&#1080;&#1077;&#1084;%20&#1054;&#1044;&#104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1279-2AFD-4071-9B6A-308BAE58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20836</Words>
  <Characters>118768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Учетная запись Майкрософт</cp:lastModifiedBy>
  <cp:revision>54</cp:revision>
  <cp:lastPrinted>2023-09-01T09:28:00Z</cp:lastPrinted>
  <dcterms:created xsi:type="dcterms:W3CDTF">2023-03-10T08:12:00Z</dcterms:created>
  <dcterms:modified xsi:type="dcterms:W3CDTF">2023-09-01T09:34:00Z</dcterms:modified>
</cp:coreProperties>
</file>